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9517" w14:textId="04BF15FB" w:rsidR="006D239C" w:rsidRDefault="006D239C" w:rsidP="006D239C">
      <w:pPr>
        <w:jc w:val="center"/>
        <w:rPr>
          <w:noProof/>
        </w:rPr>
      </w:pPr>
      <w:bookmarkStart w:id="0" w:name="_Hlk77603183"/>
      <w:bookmarkEnd w:id="0"/>
      <w:r>
        <w:rPr>
          <w:noProof/>
        </w:rPr>
        <w:drawing>
          <wp:inline distT="0" distB="0" distL="0" distR="0" wp14:anchorId="3DCFFB2D" wp14:editId="22945A0C">
            <wp:extent cx="1655152" cy="563582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7762" cy="56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AFE2C" w14:textId="515C7F78" w:rsidR="00D85214" w:rsidRPr="00D85214" w:rsidRDefault="00D85214" w:rsidP="006D239C">
      <w:pPr>
        <w:jc w:val="center"/>
        <w:rPr>
          <w:noProof/>
          <w:sz w:val="36"/>
          <w:szCs w:val="36"/>
        </w:rPr>
      </w:pPr>
      <w:r w:rsidRPr="00D85214">
        <w:rPr>
          <w:noProof/>
          <w:sz w:val="36"/>
          <w:szCs w:val="36"/>
        </w:rPr>
        <w:t xml:space="preserve">Special Tips and Guidelines for Workday End Users at UBC. </w:t>
      </w:r>
    </w:p>
    <w:p w14:paraId="080CA21F" w14:textId="57FCD66E" w:rsidR="00C95FB6" w:rsidRDefault="00927B56">
      <w:pPr>
        <w:rPr>
          <w:noProof/>
        </w:rPr>
      </w:pPr>
      <w:r>
        <w:rPr>
          <w:noProof/>
        </w:rPr>
        <w:drawing>
          <wp:inline distT="0" distB="0" distL="0" distR="0" wp14:anchorId="2DD26E0E" wp14:editId="331DB7F1">
            <wp:extent cx="5494020" cy="182664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8727" cy="183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72921" w14:textId="77777777" w:rsidR="008D071A" w:rsidRDefault="007E7A95" w:rsidP="009C36BF">
      <w:pPr>
        <w:rPr>
          <w:noProof/>
        </w:rPr>
      </w:pPr>
      <w:r>
        <w:rPr>
          <w:noProof/>
        </w:rPr>
        <w:t xml:space="preserve">  </w:t>
      </w:r>
      <w:r w:rsidR="00D85018" w:rsidRPr="00B978BA">
        <w:rPr>
          <w:noProof/>
        </w:rPr>
        <w:drawing>
          <wp:inline distT="0" distB="0" distL="0" distR="0" wp14:anchorId="1BE13E19" wp14:editId="72B76F96">
            <wp:extent cx="4587240" cy="1420435"/>
            <wp:effectExtent l="0" t="0" r="381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7454" cy="157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DD376" w14:textId="5DB09594" w:rsidR="009C36BF" w:rsidRPr="009C36BF" w:rsidRDefault="001672B1" w:rsidP="009C36BF">
      <w:pPr>
        <w:rPr>
          <w:b/>
          <w:bCs/>
          <w:noProof/>
          <w:sz w:val="28"/>
          <w:szCs w:val="28"/>
        </w:rPr>
      </w:pPr>
      <w:r w:rsidRPr="009C36BF">
        <w:rPr>
          <w:b/>
          <w:bCs/>
          <w:noProof/>
          <w:sz w:val="28"/>
          <w:szCs w:val="28"/>
        </w:rPr>
        <w:t xml:space="preserve">Price </w:t>
      </w:r>
      <w:r w:rsidR="008D10CF" w:rsidRPr="009C36BF">
        <w:rPr>
          <w:b/>
          <w:bCs/>
          <w:noProof/>
          <w:sz w:val="28"/>
          <w:szCs w:val="28"/>
        </w:rPr>
        <w:t>s</w:t>
      </w:r>
      <w:r w:rsidRPr="009C36BF">
        <w:rPr>
          <w:b/>
          <w:bCs/>
          <w:noProof/>
          <w:sz w:val="28"/>
          <w:szCs w:val="28"/>
        </w:rPr>
        <w:t>tabilization</w:t>
      </w:r>
      <w:r w:rsidR="009C36BF" w:rsidRPr="009C36BF">
        <w:rPr>
          <w:b/>
          <w:bCs/>
          <w:noProof/>
          <w:sz w:val="28"/>
          <w:szCs w:val="28"/>
        </w:rPr>
        <w:t xml:space="preserve"> </w:t>
      </w:r>
    </w:p>
    <w:p w14:paraId="0EFC2EE8" w14:textId="3AE847E2" w:rsidR="00777AB1" w:rsidRPr="009C36BF" w:rsidRDefault="00B351E7" w:rsidP="009C36BF">
      <w:pPr>
        <w:pStyle w:val="ListParagraph"/>
        <w:numPr>
          <w:ilvl w:val="0"/>
          <w:numId w:val="8"/>
        </w:numPr>
        <w:rPr>
          <w:b/>
          <w:bCs/>
          <w:noProof/>
          <w:sz w:val="20"/>
          <w:szCs w:val="20"/>
        </w:rPr>
      </w:pPr>
      <w:r w:rsidRPr="009C36BF">
        <w:rPr>
          <w:sz w:val="20"/>
          <w:szCs w:val="20"/>
        </w:rPr>
        <w:t>The Workday</w:t>
      </w:r>
      <w:r w:rsidR="00DD44DE">
        <w:rPr>
          <w:sz w:val="20"/>
          <w:szCs w:val="20"/>
        </w:rPr>
        <w:t>/</w:t>
      </w:r>
      <w:r w:rsidR="001672B1" w:rsidRPr="009C36BF">
        <w:rPr>
          <w:sz w:val="20"/>
          <w:szCs w:val="20"/>
        </w:rPr>
        <w:t xml:space="preserve">EWAY </w:t>
      </w:r>
      <w:r w:rsidR="00B74343">
        <w:rPr>
          <w:sz w:val="20"/>
          <w:szCs w:val="20"/>
        </w:rPr>
        <w:t xml:space="preserve"> items </w:t>
      </w:r>
      <w:r w:rsidR="001672B1" w:rsidRPr="009C36BF">
        <w:rPr>
          <w:sz w:val="20"/>
          <w:szCs w:val="20"/>
        </w:rPr>
        <w:t>“</w:t>
      </w:r>
      <w:r w:rsidR="009A1994" w:rsidRPr="009C36BF">
        <w:rPr>
          <w:sz w:val="20"/>
          <w:szCs w:val="20"/>
        </w:rPr>
        <w:t>In Stock</w:t>
      </w:r>
      <w:r w:rsidR="001672B1" w:rsidRPr="009C36BF">
        <w:rPr>
          <w:sz w:val="20"/>
          <w:szCs w:val="20"/>
        </w:rPr>
        <w:t>“</w:t>
      </w:r>
      <w:r w:rsidR="0011093A">
        <w:rPr>
          <w:sz w:val="20"/>
          <w:szCs w:val="20"/>
        </w:rPr>
        <w:t xml:space="preserve"> -</w:t>
      </w:r>
      <w:r w:rsidR="00B74343">
        <w:rPr>
          <w:sz w:val="20"/>
          <w:szCs w:val="20"/>
        </w:rPr>
        <w:t xml:space="preserve"> </w:t>
      </w:r>
      <w:r w:rsidR="00220E96">
        <w:rPr>
          <w:sz w:val="20"/>
          <w:szCs w:val="20"/>
        </w:rPr>
        <w:t>prices are he</w:t>
      </w:r>
      <w:r w:rsidRPr="009C36BF">
        <w:rPr>
          <w:sz w:val="20"/>
          <w:szCs w:val="20"/>
        </w:rPr>
        <w:t xml:space="preserve">ld for </w:t>
      </w:r>
      <w:r w:rsidR="009A1994" w:rsidRPr="009C36BF">
        <w:rPr>
          <w:sz w:val="20"/>
          <w:szCs w:val="20"/>
        </w:rPr>
        <w:t>one</w:t>
      </w:r>
      <w:r w:rsidRPr="009C36BF">
        <w:rPr>
          <w:sz w:val="20"/>
          <w:szCs w:val="20"/>
        </w:rPr>
        <w:t xml:space="preserve"> year</w:t>
      </w:r>
      <w:r w:rsidR="00220E96">
        <w:rPr>
          <w:sz w:val="20"/>
          <w:szCs w:val="20"/>
        </w:rPr>
        <w:t xml:space="preserve"> </w:t>
      </w:r>
      <w:r w:rsidRPr="009C36BF">
        <w:rPr>
          <w:sz w:val="20"/>
          <w:szCs w:val="20"/>
        </w:rPr>
        <w:t>an</w:t>
      </w:r>
      <w:r w:rsidR="009A1994" w:rsidRPr="009C36BF">
        <w:rPr>
          <w:sz w:val="20"/>
          <w:szCs w:val="20"/>
        </w:rPr>
        <w:t>d</w:t>
      </w:r>
      <w:r w:rsidRPr="009C36BF">
        <w:rPr>
          <w:sz w:val="20"/>
          <w:szCs w:val="20"/>
        </w:rPr>
        <w:t xml:space="preserve"> update</w:t>
      </w:r>
      <w:r w:rsidR="009A1994" w:rsidRPr="009C36BF">
        <w:rPr>
          <w:sz w:val="20"/>
          <w:szCs w:val="20"/>
        </w:rPr>
        <w:t xml:space="preserve">d </w:t>
      </w:r>
      <w:r w:rsidRPr="009C36BF">
        <w:rPr>
          <w:sz w:val="20"/>
          <w:szCs w:val="20"/>
        </w:rPr>
        <w:t xml:space="preserve">annually </w:t>
      </w:r>
      <w:r w:rsidR="009A1994" w:rsidRPr="009C36BF">
        <w:rPr>
          <w:sz w:val="20"/>
          <w:szCs w:val="20"/>
        </w:rPr>
        <w:t>Nov/Dec</w:t>
      </w:r>
      <w:r w:rsidR="00B3131A" w:rsidRPr="009C36BF">
        <w:rPr>
          <w:sz w:val="20"/>
          <w:szCs w:val="20"/>
        </w:rPr>
        <w:t xml:space="preserve">. </w:t>
      </w:r>
    </w:p>
    <w:p w14:paraId="68EB3E27" w14:textId="796EBDE9" w:rsidR="001672B1" w:rsidRPr="006D427F" w:rsidRDefault="00B74343" w:rsidP="006D427F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Workday</w:t>
      </w:r>
      <w:r w:rsidR="00DD44DE">
        <w:rPr>
          <w:sz w:val="20"/>
          <w:szCs w:val="20"/>
        </w:rPr>
        <w:t>/</w:t>
      </w:r>
      <w:r>
        <w:rPr>
          <w:sz w:val="20"/>
          <w:szCs w:val="20"/>
        </w:rPr>
        <w:t xml:space="preserve">EWAY </w:t>
      </w:r>
      <w:r w:rsidR="00777AB1" w:rsidRPr="006D427F">
        <w:rPr>
          <w:sz w:val="20"/>
          <w:szCs w:val="20"/>
        </w:rPr>
        <w:t>N</w:t>
      </w:r>
      <w:r w:rsidR="00B3131A" w:rsidRPr="006D427F">
        <w:rPr>
          <w:sz w:val="20"/>
          <w:szCs w:val="20"/>
        </w:rPr>
        <w:t>ON-Stock item</w:t>
      </w:r>
      <w:r w:rsidR="008906E9" w:rsidRPr="006D427F">
        <w:rPr>
          <w:sz w:val="20"/>
          <w:szCs w:val="20"/>
        </w:rPr>
        <w:t>s</w:t>
      </w:r>
      <w:r w:rsidR="00B3131A" w:rsidRPr="006D427F">
        <w:rPr>
          <w:sz w:val="20"/>
          <w:szCs w:val="20"/>
        </w:rPr>
        <w:t xml:space="preserve"> from “Trusted Partners”-prices are reviewed weekly using web-scrapper technology</w:t>
      </w:r>
      <w:r w:rsidR="00534336">
        <w:rPr>
          <w:sz w:val="20"/>
          <w:szCs w:val="20"/>
        </w:rPr>
        <w:t xml:space="preserve"> </w:t>
      </w:r>
      <w:r w:rsidR="00E70D3C">
        <w:rPr>
          <w:sz w:val="20"/>
          <w:szCs w:val="20"/>
        </w:rPr>
        <w:t>to</w:t>
      </w:r>
      <w:r w:rsidR="008906E9" w:rsidRPr="006D427F">
        <w:rPr>
          <w:sz w:val="20"/>
          <w:szCs w:val="20"/>
        </w:rPr>
        <w:t xml:space="preserve"> check major on-line supplie</w:t>
      </w:r>
      <w:r w:rsidR="00777AB1" w:rsidRPr="006D427F">
        <w:rPr>
          <w:sz w:val="20"/>
          <w:szCs w:val="20"/>
        </w:rPr>
        <w:t>rs</w:t>
      </w:r>
      <w:r w:rsidR="00D623F3">
        <w:rPr>
          <w:sz w:val="20"/>
          <w:szCs w:val="20"/>
        </w:rPr>
        <w:t xml:space="preserve"> and adjusting </w:t>
      </w:r>
      <w:r w:rsidR="00F146BF">
        <w:rPr>
          <w:sz w:val="20"/>
          <w:szCs w:val="20"/>
        </w:rPr>
        <w:t>Workday</w:t>
      </w:r>
      <w:r w:rsidR="00DD44DE">
        <w:rPr>
          <w:sz w:val="20"/>
          <w:szCs w:val="20"/>
        </w:rPr>
        <w:t>/</w:t>
      </w:r>
      <w:r w:rsidR="00D623F3">
        <w:rPr>
          <w:sz w:val="20"/>
          <w:szCs w:val="20"/>
        </w:rPr>
        <w:t>EWAY pricing</w:t>
      </w:r>
      <w:r w:rsidR="008906E9" w:rsidRPr="006D427F">
        <w:rPr>
          <w:sz w:val="20"/>
          <w:szCs w:val="20"/>
        </w:rPr>
        <w:t xml:space="preserve"> </w:t>
      </w:r>
      <w:r w:rsidR="00B3131A" w:rsidRPr="006D427F">
        <w:rPr>
          <w:sz w:val="20"/>
          <w:szCs w:val="20"/>
        </w:rPr>
        <w:t xml:space="preserve">to </w:t>
      </w:r>
      <w:r w:rsidR="008906E9" w:rsidRPr="006D427F">
        <w:rPr>
          <w:sz w:val="20"/>
          <w:szCs w:val="20"/>
        </w:rPr>
        <w:t xml:space="preserve">ensure </w:t>
      </w:r>
      <w:r w:rsidR="00D623F3">
        <w:rPr>
          <w:sz w:val="20"/>
          <w:szCs w:val="20"/>
        </w:rPr>
        <w:t xml:space="preserve">items are </w:t>
      </w:r>
      <w:r w:rsidR="008906E9" w:rsidRPr="006D427F">
        <w:rPr>
          <w:sz w:val="20"/>
          <w:szCs w:val="20"/>
        </w:rPr>
        <w:t>competitiv</w:t>
      </w:r>
      <w:r w:rsidR="00D623F3">
        <w:rPr>
          <w:sz w:val="20"/>
          <w:szCs w:val="20"/>
        </w:rPr>
        <w:t xml:space="preserve">ely priced. </w:t>
      </w:r>
      <w:r w:rsidR="00DA3BF3">
        <w:rPr>
          <w:sz w:val="20"/>
          <w:szCs w:val="20"/>
        </w:rPr>
        <w:t xml:space="preserve"> </w:t>
      </w:r>
    </w:p>
    <w:p w14:paraId="6DA251F0" w14:textId="5BEA0CC6" w:rsidR="00777AB1" w:rsidRPr="006D427F" w:rsidRDefault="00777AB1" w:rsidP="006D427F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D427F">
        <w:rPr>
          <w:sz w:val="20"/>
          <w:szCs w:val="20"/>
        </w:rPr>
        <w:t xml:space="preserve">Free delivery…no $ minimum. </w:t>
      </w:r>
      <w:r w:rsidR="00397287">
        <w:rPr>
          <w:sz w:val="20"/>
          <w:szCs w:val="20"/>
        </w:rPr>
        <w:t xml:space="preserve"> We recommend ordering $50 + to reduce truck traffic and to reduce greenhouse gases. </w:t>
      </w:r>
    </w:p>
    <w:p w14:paraId="3FD434D9" w14:textId="77777777" w:rsidR="008D071A" w:rsidRDefault="00777AB1" w:rsidP="008D071A">
      <w:pPr>
        <w:rPr>
          <w:b/>
          <w:bCs/>
          <w:noProof/>
          <w:sz w:val="28"/>
          <w:szCs w:val="28"/>
        </w:rPr>
      </w:pPr>
      <w:r w:rsidRPr="009C36BF">
        <w:rPr>
          <w:b/>
          <w:bCs/>
          <w:noProof/>
          <w:sz w:val="28"/>
          <w:szCs w:val="28"/>
        </w:rPr>
        <w:t xml:space="preserve">Additional </w:t>
      </w:r>
      <w:r w:rsidR="005C7252" w:rsidRPr="009C36BF">
        <w:rPr>
          <w:b/>
          <w:bCs/>
          <w:noProof/>
          <w:sz w:val="28"/>
          <w:szCs w:val="28"/>
        </w:rPr>
        <w:t>Benefits</w:t>
      </w:r>
      <w:r w:rsidR="002F7F55" w:rsidRPr="009C36BF">
        <w:rPr>
          <w:b/>
          <w:bCs/>
          <w:noProof/>
          <w:sz w:val="28"/>
          <w:szCs w:val="28"/>
        </w:rPr>
        <w:t xml:space="preserve"> and Services</w:t>
      </w:r>
      <w:r w:rsidR="00EA4BDD" w:rsidRPr="009C36BF">
        <w:rPr>
          <w:b/>
          <w:bCs/>
          <w:noProof/>
          <w:sz w:val="28"/>
          <w:szCs w:val="28"/>
        </w:rPr>
        <w:t xml:space="preserve"> to UBC</w:t>
      </w:r>
      <w:r w:rsidR="002F7F55" w:rsidRPr="009C36BF">
        <w:rPr>
          <w:b/>
          <w:bCs/>
          <w:noProof/>
          <w:sz w:val="28"/>
          <w:szCs w:val="28"/>
        </w:rPr>
        <w:t xml:space="preserve"> included in the prices</w:t>
      </w:r>
    </w:p>
    <w:p w14:paraId="496ADB4B" w14:textId="00402D78" w:rsidR="00D85018" w:rsidRPr="008D071A" w:rsidRDefault="00F62AFE" w:rsidP="008D071A">
      <w:pPr>
        <w:pStyle w:val="ListParagraph"/>
        <w:numPr>
          <w:ilvl w:val="0"/>
          <w:numId w:val="11"/>
        </w:numPr>
        <w:rPr>
          <w:b/>
          <w:bCs/>
          <w:noProof/>
          <w:sz w:val="28"/>
          <w:szCs w:val="28"/>
        </w:rPr>
      </w:pPr>
      <w:r>
        <w:rPr>
          <w:sz w:val="20"/>
          <w:szCs w:val="20"/>
        </w:rPr>
        <w:t xml:space="preserve">Custom </w:t>
      </w:r>
      <w:r w:rsidR="00D85018" w:rsidRPr="008D071A">
        <w:rPr>
          <w:sz w:val="20"/>
          <w:szCs w:val="20"/>
        </w:rPr>
        <w:t>Integrated delivery through Campus Mail for a smaller carbon footprint (smaller trucks, lower Green House Gases, reduced carbon taxes) Great Sustainability for UBC.</w:t>
      </w:r>
    </w:p>
    <w:p w14:paraId="236BADA8" w14:textId="7C088048" w:rsidR="00D85018" w:rsidRPr="009C36BF" w:rsidRDefault="00F62AFE" w:rsidP="009C36BF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Custom </w:t>
      </w:r>
      <w:r w:rsidR="00CE1420">
        <w:rPr>
          <w:sz w:val="20"/>
          <w:szCs w:val="20"/>
        </w:rPr>
        <w:t>I</w:t>
      </w:r>
      <w:r w:rsidR="00D85018" w:rsidRPr="009C36BF">
        <w:rPr>
          <w:sz w:val="20"/>
          <w:szCs w:val="20"/>
        </w:rPr>
        <w:t>ntegrated Workday B2B with two custom catalogues; Supplies and Copy Paper, with custom routing on main Vancouver campus to support UBC vision for a more sustainable and safer campus. (few</w:t>
      </w:r>
      <w:r w:rsidR="00CE1420">
        <w:rPr>
          <w:sz w:val="20"/>
          <w:szCs w:val="20"/>
        </w:rPr>
        <w:t>er</w:t>
      </w:r>
      <w:r w:rsidR="00D85018" w:rsidRPr="009C36BF">
        <w:rPr>
          <w:sz w:val="20"/>
          <w:szCs w:val="20"/>
        </w:rPr>
        <w:t xml:space="preserve"> trucks.. few</w:t>
      </w:r>
      <w:r w:rsidR="00CE1420">
        <w:rPr>
          <w:sz w:val="20"/>
          <w:szCs w:val="20"/>
        </w:rPr>
        <w:t>er</w:t>
      </w:r>
      <w:r w:rsidR="00D85018" w:rsidRPr="009C36BF">
        <w:rPr>
          <w:sz w:val="20"/>
          <w:szCs w:val="20"/>
        </w:rPr>
        <w:t xml:space="preserve"> pedestrian mishaps)</w:t>
      </w:r>
      <w:r w:rsidR="00FB4428">
        <w:rPr>
          <w:sz w:val="20"/>
          <w:szCs w:val="20"/>
        </w:rPr>
        <w:t>.</w:t>
      </w:r>
    </w:p>
    <w:p w14:paraId="7929F91A" w14:textId="693C21F5" w:rsidR="00D85018" w:rsidRPr="009C36BF" w:rsidRDefault="00D85018" w:rsidP="009C36B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C36BF">
        <w:rPr>
          <w:sz w:val="20"/>
          <w:szCs w:val="20"/>
        </w:rPr>
        <w:t xml:space="preserve">Experienced Customer Care team for Workday order questions, ETA, back orders updates, returns, warranty claims. </w:t>
      </w:r>
    </w:p>
    <w:p w14:paraId="5A464EA8" w14:textId="42EF9A35" w:rsidR="00D85018" w:rsidRPr="009C36BF" w:rsidRDefault="00D85018" w:rsidP="009C36B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C36BF">
        <w:rPr>
          <w:sz w:val="20"/>
          <w:szCs w:val="20"/>
        </w:rPr>
        <w:t xml:space="preserve">Custom automated billing to UBC Central AP to reduce manual invoice processing. </w:t>
      </w:r>
    </w:p>
    <w:p w14:paraId="564478BE" w14:textId="6537DA29" w:rsidR="00D85018" w:rsidRPr="009C36BF" w:rsidRDefault="00D85018" w:rsidP="009C36B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C36BF">
        <w:rPr>
          <w:sz w:val="20"/>
          <w:szCs w:val="20"/>
        </w:rPr>
        <w:lastRenderedPageBreak/>
        <w:t xml:space="preserve">Custom reporting to UBC Finance for </w:t>
      </w:r>
      <w:r w:rsidR="003E556A" w:rsidRPr="009C36BF">
        <w:rPr>
          <w:sz w:val="20"/>
          <w:szCs w:val="20"/>
        </w:rPr>
        <w:t>more efficient financial management</w:t>
      </w:r>
      <w:r w:rsidR="00FB4428">
        <w:rPr>
          <w:sz w:val="20"/>
          <w:szCs w:val="20"/>
        </w:rPr>
        <w:t>.</w:t>
      </w:r>
    </w:p>
    <w:p w14:paraId="1BD8F894" w14:textId="331C600E" w:rsidR="00D85018" w:rsidRDefault="00D85018" w:rsidP="009C36B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C36BF">
        <w:rPr>
          <w:sz w:val="20"/>
          <w:szCs w:val="20"/>
        </w:rPr>
        <w:t>Dedicated Account Manage</w:t>
      </w:r>
      <w:r w:rsidR="00BA21C3">
        <w:rPr>
          <w:sz w:val="20"/>
          <w:szCs w:val="20"/>
        </w:rPr>
        <w:t>r</w:t>
      </w:r>
      <w:r w:rsidR="00B21367">
        <w:rPr>
          <w:sz w:val="20"/>
          <w:szCs w:val="20"/>
        </w:rPr>
        <w:t xml:space="preserve">s </w:t>
      </w:r>
      <w:r w:rsidRPr="009C36BF">
        <w:rPr>
          <w:sz w:val="20"/>
          <w:szCs w:val="20"/>
        </w:rPr>
        <w:t xml:space="preserve">- </w:t>
      </w:r>
      <w:r w:rsidR="00B21367">
        <w:rPr>
          <w:sz w:val="20"/>
          <w:szCs w:val="20"/>
        </w:rPr>
        <w:t>P</w:t>
      </w:r>
      <w:r w:rsidRPr="009C36BF">
        <w:rPr>
          <w:sz w:val="20"/>
          <w:szCs w:val="20"/>
        </w:rPr>
        <w:t>roduct category updates</w:t>
      </w:r>
      <w:r w:rsidR="00B21367">
        <w:rPr>
          <w:sz w:val="20"/>
          <w:szCs w:val="20"/>
        </w:rPr>
        <w:t xml:space="preserve"> and </w:t>
      </w:r>
      <w:r w:rsidRPr="009C36BF">
        <w:rPr>
          <w:sz w:val="20"/>
          <w:szCs w:val="20"/>
        </w:rPr>
        <w:t xml:space="preserve"> experts available for consulting and solution recommendations. </w:t>
      </w:r>
      <w:r w:rsidR="000B64C0" w:rsidRPr="009C36BF">
        <w:rPr>
          <w:sz w:val="20"/>
          <w:szCs w:val="20"/>
        </w:rPr>
        <w:t>Lean Six Blackbelt for process streamlining and continuous improvement. </w:t>
      </w:r>
    </w:p>
    <w:p w14:paraId="0FD7A121" w14:textId="2AAD73A4" w:rsidR="007E7A95" w:rsidRPr="007E7A95" w:rsidRDefault="007E7A95" w:rsidP="00EA4BDD">
      <w:pPr>
        <w:rPr>
          <w:b/>
          <w:bCs/>
          <w:noProof/>
        </w:rPr>
      </w:pPr>
      <w:r w:rsidRPr="007E7A95">
        <w:rPr>
          <w:b/>
          <w:bCs/>
          <w:noProof/>
        </w:rPr>
        <w:t>Please review our</w:t>
      </w:r>
      <w:r w:rsidR="000B64C0">
        <w:rPr>
          <w:b/>
          <w:bCs/>
          <w:noProof/>
        </w:rPr>
        <w:t xml:space="preserve"> Staples Professional</w:t>
      </w:r>
      <w:r w:rsidRPr="007E7A95">
        <w:rPr>
          <w:b/>
          <w:bCs/>
          <w:noProof/>
        </w:rPr>
        <w:t xml:space="preserve"> vendor page at UBC Finance.</w:t>
      </w:r>
    </w:p>
    <w:p w14:paraId="11608A0E" w14:textId="62BD3643" w:rsidR="00EA4BDD" w:rsidRDefault="00BF3C8D" w:rsidP="00EA4BDD">
      <w:pPr>
        <w:rPr>
          <w:noProof/>
        </w:rPr>
      </w:pPr>
      <w:hyperlink r:id="rId10" w:history="1">
        <w:r w:rsidR="00EA4BDD" w:rsidRPr="00C94122">
          <w:rPr>
            <w:rStyle w:val="Hyperlink"/>
            <w:noProof/>
          </w:rPr>
          <w:t>https://finance.ubc.ca/list-suppliers/categories-and-suppliers/office-supplies-and-services/staples-professional</w:t>
        </w:r>
      </w:hyperlink>
    </w:p>
    <w:p w14:paraId="3C1F9001" w14:textId="5E3307D5" w:rsidR="00E4516B" w:rsidRPr="009B6953" w:rsidRDefault="00E4516B" w:rsidP="0035786B">
      <w:pPr>
        <w:jc w:val="center"/>
        <w:rPr>
          <w:b/>
          <w:bCs/>
          <w:sz w:val="28"/>
          <w:szCs w:val="28"/>
        </w:rPr>
      </w:pPr>
      <w:r w:rsidRPr="009B6953">
        <w:rPr>
          <w:b/>
          <w:bCs/>
          <w:sz w:val="28"/>
          <w:szCs w:val="28"/>
        </w:rPr>
        <w:t>Workday Training and ISC Support teams.</w:t>
      </w:r>
    </w:p>
    <w:p w14:paraId="21E4535A" w14:textId="77777777" w:rsidR="00E4516B" w:rsidRPr="00E4516B" w:rsidRDefault="00E4516B" w:rsidP="00E4516B">
      <w:pPr>
        <w:numPr>
          <w:ilvl w:val="0"/>
          <w:numId w:val="10"/>
        </w:numPr>
        <w:contextualSpacing/>
        <w:rPr>
          <w:sz w:val="20"/>
          <w:szCs w:val="20"/>
        </w:rPr>
      </w:pPr>
      <w:r w:rsidRPr="00E4516B">
        <w:rPr>
          <w:sz w:val="20"/>
          <w:szCs w:val="20"/>
        </w:rPr>
        <w:t xml:space="preserve">Training Course on UBC Workplace Learning: The recommended course </w:t>
      </w:r>
      <w:proofErr w:type="gramStart"/>
      <w:r w:rsidRPr="00E4516B">
        <w:rPr>
          <w:sz w:val="20"/>
          <w:szCs w:val="20"/>
        </w:rPr>
        <w:t>is:</w:t>
      </w:r>
      <w:proofErr w:type="gramEnd"/>
      <w:r w:rsidRPr="00E4516B">
        <w:rPr>
          <w:sz w:val="20"/>
          <w:szCs w:val="20"/>
        </w:rPr>
        <w:t xml:space="preserve"> Finance 301: Procurement, Receiving and Supplier Invoices – link: </w:t>
      </w:r>
      <w:hyperlink r:id="rId11" w:history="1">
        <w:r w:rsidRPr="00E4516B">
          <w:rPr>
            <w:color w:val="0000FF" w:themeColor="hyperlink"/>
            <w:sz w:val="20"/>
            <w:szCs w:val="20"/>
            <w:u w:val="single"/>
          </w:rPr>
          <w:t>https://wpl.ubc.ca/browse/irp-training/courses/wpl-irp-fin301</w:t>
        </w:r>
      </w:hyperlink>
    </w:p>
    <w:p w14:paraId="4F5E6721" w14:textId="77777777" w:rsidR="00E4516B" w:rsidRPr="00E4516B" w:rsidRDefault="00E4516B" w:rsidP="00E4516B">
      <w:pPr>
        <w:ind w:left="1080"/>
        <w:contextualSpacing/>
        <w:rPr>
          <w:sz w:val="20"/>
          <w:szCs w:val="20"/>
        </w:rPr>
      </w:pPr>
    </w:p>
    <w:p w14:paraId="4418CCD5" w14:textId="0BF0B540" w:rsidR="008D720D" w:rsidRPr="00655A62" w:rsidRDefault="00E4516B" w:rsidP="00C5165A">
      <w:pPr>
        <w:numPr>
          <w:ilvl w:val="0"/>
          <w:numId w:val="10"/>
        </w:numPr>
        <w:contextualSpacing/>
      </w:pPr>
      <w:r w:rsidRPr="00E4516B">
        <w:rPr>
          <w:sz w:val="20"/>
          <w:szCs w:val="20"/>
        </w:rPr>
        <w:t xml:space="preserve">ISC Website – there will be a knowledge base where they can search by keyword for </w:t>
      </w:r>
      <w:r w:rsidR="00722BF1">
        <w:rPr>
          <w:sz w:val="20"/>
          <w:szCs w:val="20"/>
        </w:rPr>
        <w:t>specific</w:t>
      </w:r>
      <w:r w:rsidRPr="00E4516B">
        <w:rPr>
          <w:sz w:val="20"/>
          <w:szCs w:val="20"/>
        </w:rPr>
        <w:t xml:space="preserve"> topics </w:t>
      </w:r>
      <w:r w:rsidR="00722BF1">
        <w:rPr>
          <w:sz w:val="20"/>
          <w:szCs w:val="20"/>
        </w:rPr>
        <w:t>for s</w:t>
      </w:r>
      <w:r w:rsidRPr="00E4516B">
        <w:rPr>
          <w:sz w:val="20"/>
          <w:szCs w:val="20"/>
        </w:rPr>
        <w:t xml:space="preserve">tep-by-step </w:t>
      </w:r>
      <w:r w:rsidR="00722BF1">
        <w:rPr>
          <w:sz w:val="20"/>
          <w:szCs w:val="20"/>
        </w:rPr>
        <w:t>instructions</w:t>
      </w:r>
      <w:r w:rsidRPr="00E4516B">
        <w:rPr>
          <w:sz w:val="20"/>
          <w:szCs w:val="20"/>
        </w:rPr>
        <w:t>, such as how to submit a Catalogue Purchase Requisition</w:t>
      </w:r>
      <w:r w:rsidR="00EA62B0">
        <w:rPr>
          <w:sz w:val="20"/>
          <w:szCs w:val="20"/>
        </w:rPr>
        <w:t xml:space="preserve">, Good Receipt Process and </w:t>
      </w:r>
      <w:r w:rsidR="004B1ADF">
        <w:rPr>
          <w:sz w:val="20"/>
          <w:szCs w:val="20"/>
        </w:rPr>
        <w:t xml:space="preserve">NON-Catalogue PO process.  </w:t>
      </w:r>
      <w:r w:rsidR="00EA62B0">
        <w:rPr>
          <w:sz w:val="20"/>
          <w:szCs w:val="20"/>
        </w:rPr>
        <w:t xml:space="preserve"> </w:t>
      </w:r>
      <w:r w:rsidRPr="00E4516B">
        <w:rPr>
          <w:sz w:val="20"/>
          <w:szCs w:val="20"/>
        </w:rPr>
        <w:t xml:space="preserve"> Website: </w:t>
      </w:r>
      <w:hyperlink r:id="rId12" w:history="1">
        <w:r w:rsidRPr="00E4516B">
          <w:rPr>
            <w:color w:val="0000FF" w:themeColor="hyperlink"/>
            <w:sz w:val="20"/>
            <w:szCs w:val="20"/>
            <w:u w:val="single"/>
          </w:rPr>
          <w:t>https://isc.ubc.ca/</w:t>
        </w:r>
      </w:hyperlink>
      <w:r w:rsidR="00655A62">
        <w:rPr>
          <w:color w:val="0000FF" w:themeColor="hyperlink"/>
          <w:sz w:val="20"/>
          <w:szCs w:val="20"/>
          <w:u w:val="single"/>
        </w:rPr>
        <w:t xml:space="preserve">. </w:t>
      </w:r>
    </w:p>
    <w:p w14:paraId="45CEED36" w14:textId="028721C2" w:rsidR="009B6953" w:rsidRDefault="00655A62" w:rsidP="00BE73C5">
      <w:pPr>
        <w:pStyle w:val="ListParagraph"/>
        <w:numPr>
          <w:ilvl w:val="0"/>
          <w:numId w:val="10"/>
        </w:numPr>
      </w:pPr>
      <w:r>
        <w:t xml:space="preserve">Email UBC ISC support at </w:t>
      </w:r>
      <w:hyperlink r:id="rId13" w:history="1">
        <w:r w:rsidRPr="0089510F">
          <w:rPr>
            <w:rStyle w:val="Hyperlink"/>
          </w:rPr>
          <w:t>info.support@ubc.ca</w:t>
        </w:r>
      </w:hyperlink>
      <w:r>
        <w:t xml:space="preserve">  </w:t>
      </w:r>
      <w:r w:rsidR="004B1ADF">
        <w:t xml:space="preserve">for </w:t>
      </w:r>
      <w:r>
        <w:t xml:space="preserve">delivery address updates &amp; questions. </w:t>
      </w:r>
    </w:p>
    <w:p w14:paraId="53653F50" w14:textId="77777777" w:rsidR="00420B12" w:rsidRDefault="00420B12" w:rsidP="00420B12">
      <w:pPr>
        <w:pStyle w:val="ListParagraph"/>
        <w:ind w:left="1080"/>
      </w:pPr>
    </w:p>
    <w:p w14:paraId="6F3674F6" w14:textId="12F49385" w:rsidR="00B82C40" w:rsidRDefault="009B6953" w:rsidP="009B6953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017EF1" w:rsidRPr="00017EF1">
        <w:rPr>
          <w:b/>
          <w:bCs/>
          <w:sz w:val="28"/>
          <w:szCs w:val="28"/>
        </w:rPr>
        <w:t>Staples Professional</w:t>
      </w:r>
      <w:r w:rsidR="00017EF1">
        <w:rPr>
          <w:b/>
          <w:bCs/>
          <w:sz w:val="28"/>
          <w:szCs w:val="28"/>
        </w:rPr>
        <w:t>/</w:t>
      </w:r>
      <w:r w:rsidR="00017EF1" w:rsidRPr="00017EF1">
        <w:rPr>
          <w:b/>
          <w:bCs/>
          <w:sz w:val="28"/>
          <w:szCs w:val="28"/>
        </w:rPr>
        <w:t>Workday Procedures</w:t>
      </w:r>
    </w:p>
    <w:p w14:paraId="10407B6F" w14:textId="0A9AC9A5" w:rsidR="00B82C40" w:rsidRDefault="00B82C40" w:rsidP="00F57241">
      <w:r>
        <w:t>1</w:t>
      </w:r>
      <w:r w:rsidRPr="00F57241">
        <w:rPr>
          <w:b/>
          <w:bCs/>
        </w:rPr>
        <w:t>.How to Order</w:t>
      </w:r>
      <w:r>
        <w:t xml:space="preserve">-Orders are submitted on two UBC Workday Catalogues using a UBC CWL to login. </w:t>
      </w:r>
    </w:p>
    <w:p w14:paraId="14CC18F5" w14:textId="77777777" w:rsidR="00B82C40" w:rsidRDefault="00B82C40" w:rsidP="00017EF1">
      <w:pPr>
        <w:pStyle w:val="ListParagraph"/>
        <w:ind w:left="1080" w:firstLine="360"/>
      </w:pPr>
      <w:r>
        <w:t>Supplies and Packs Paper Catalogue</w:t>
      </w:r>
    </w:p>
    <w:p w14:paraId="28B77CCF" w14:textId="4BF3BEA1" w:rsidR="00792F21" w:rsidRDefault="00B82C40" w:rsidP="00792F21">
      <w:pPr>
        <w:pStyle w:val="ListParagraph"/>
        <w:ind w:left="1080" w:firstLine="360"/>
      </w:pPr>
      <w:r>
        <w:t>Copy Paper Catalogu</w:t>
      </w:r>
      <w:r w:rsidR="00792F21">
        <w:t>e</w:t>
      </w:r>
    </w:p>
    <w:p w14:paraId="60E504F9" w14:textId="22788626" w:rsidR="00792F21" w:rsidRDefault="00792F21" w:rsidP="00792F21">
      <w:pPr>
        <w:pStyle w:val="ListParagraph"/>
        <w:ind w:left="1080" w:firstLine="360"/>
      </w:pPr>
      <w:r>
        <w:t xml:space="preserve">Items not on </w:t>
      </w:r>
      <w:r w:rsidR="00D85214">
        <w:t xml:space="preserve">these Catalogues-use our quote for the NON-Catalogue PO process. </w:t>
      </w:r>
    </w:p>
    <w:p w14:paraId="3F7FEF6B" w14:textId="77777777" w:rsidR="00B82C40" w:rsidRDefault="00B82C40" w:rsidP="00B82C40">
      <w:pPr>
        <w:pStyle w:val="ListParagraph"/>
        <w:ind w:left="1080"/>
      </w:pPr>
    </w:p>
    <w:p w14:paraId="6B0DA6C6" w14:textId="66C0680B" w:rsidR="00017EF1" w:rsidRDefault="00B82C40" w:rsidP="00017EF1">
      <w:pPr>
        <w:pStyle w:val="ListParagraph"/>
        <w:ind w:left="1080" w:firstLine="360"/>
      </w:pPr>
      <w:r>
        <w:t>Email, phone, or fax orders are not permitted.</w:t>
      </w:r>
    </w:p>
    <w:p w14:paraId="5FFAC310" w14:textId="0EC39614" w:rsidR="00B82C40" w:rsidRDefault="00B82C40" w:rsidP="00F57241">
      <w:r>
        <w:t>2.</w:t>
      </w:r>
      <w:r w:rsidR="00017EF1" w:rsidRPr="00F57241">
        <w:rPr>
          <w:b/>
          <w:bCs/>
        </w:rPr>
        <w:t>Workday Integration</w:t>
      </w:r>
      <w:r w:rsidRPr="00F57241">
        <w:rPr>
          <w:b/>
          <w:bCs/>
        </w:rPr>
        <w:t xml:space="preserve"> Process</w:t>
      </w:r>
      <w:r>
        <w:t xml:space="preserve">-PO data is sent from Workday through the B2B integration and automatically routes to the Staples Professional warehouse. </w:t>
      </w:r>
    </w:p>
    <w:p w14:paraId="321A1468" w14:textId="00613325" w:rsidR="00B82C40" w:rsidRPr="00420B12" w:rsidRDefault="00B82C40" w:rsidP="00F57241">
      <w:pPr>
        <w:ind w:left="1440"/>
        <w:rPr>
          <w:b/>
          <w:bCs/>
          <w:color w:val="FF0000"/>
        </w:rPr>
      </w:pPr>
      <w:r w:rsidRPr="00420B12">
        <w:rPr>
          <w:b/>
          <w:bCs/>
          <w:color w:val="FF0000"/>
        </w:rPr>
        <w:t xml:space="preserve">PO# Must Not be Canceled for “In Stock” orders because there is not enough time to stop orders. </w:t>
      </w:r>
    </w:p>
    <w:p w14:paraId="2D8D9A39" w14:textId="666686D3" w:rsidR="00B82C40" w:rsidRDefault="00B82C40" w:rsidP="00B82C40">
      <w:pPr>
        <w:pStyle w:val="ListParagraph"/>
        <w:ind w:left="1080"/>
      </w:pPr>
      <w:r>
        <w:tab/>
        <w:t xml:space="preserve">Once an “In Stock” item is delivered, end user can Return it for Full Credit. </w:t>
      </w:r>
    </w:p>
    <w:p w14:paraId="3FAF548E" w14:textId="3DDD4095" w:rsidR="00017EF1" w:rsidRDefault="00F57241" w:rsidP="00F57241">
      <w:r w:rsidRPr="00F57241">
        <w:t>3.</w:t>
      </w:r>
      <w:r w:rsidR="00B82C40" w:rsidRPr="00F57241">
        <w:rPr>
          <w:b/>
          <w:bCs/>
        </w:rPr>
        <w:t xml:space="preserve">In Stock Orders </w:t>
      </w:r>
      <w:r w:rsidR="00B82C40">
        <w:t xml:space="preserve">- Orders must be received on Staples Professional system by 3:00PM pacific time for these delivery times. </w:t>
      </w:r>
    </w:p>
    <w:p w14:paraId="4F15BEC7" w14:textId="77777777" w:rsidR="00B82C40" w:rsidRPr="00017EF1" w:rsidRDefault="00B82C40" w:rsidP="00B82C40">
      <w:pPr>
        <w:pStyle w:val="ListParagraph"/>
        <w:ind w:left="1080"/>
        <w:rPr>
          <w:b/>
          <w:bCs/>
        </w:rPr>
      </w:pPr>
      <w:r>
        <w:tab/>
      </w:r>
      <w:r w:rsidRPr="00017EF1">
        <w:rPr>
          <w:b/>
          <w:bCs/>
        </w:rPr>
        <w:t>Vancouver Campus</w:t>
      </w:r>
    </w:p>
    <w:p w14:paraId="1044C0F9" w14:textId="47BC1085" w:rsidR="00B82C40" w:rsidRDefault="00B82C40" w:rsidP="00B82C40">
      <w:pPr>
        <w:pStyle w:val="ListParagraph"/>
        <w:ind w:left="1080"/>
      </w:pPr>
      <w:r>
        <w:tab/>
      </w:r>
      <w:r>
        <w:tab/>
        <w:t>Campus Mail delivers all Supplies/Packs Paper orders on the Vancouver Campus.</w:t>
      </w:r>
    </w:p>
    <w:p w14:paraId="14D2AB1E" w14:textId="77777777" w:rsidR="0034381F" w:rsidRDefault="0034381F" w:rsidP="00B82C40">
      <w:pPr>
        <w:pStyle w:val="ListParagraph"/>
        <w:ind w:left="1080"/>
      </w:pPr>
    </w:p>
    <w:p w14:paraId="38ABBA6B" w14:textId="77777777" w:rsidR="00B82C40" w:rsidRDefault="00B82C40" w:rsidP="00B82C40">
      <w:pPr>
        <w:pStyle w:val="ListParagraph"/>
        <w:ind w:left="1080"/>
      </w:pPr>
      <w:r>
        <w:tab/>
      </w:r>
      <w:r>
        <w:tab/>
      </w:r>
      <w:r>
        <w:tab/>
        <w:t xml:space="preserve">Delivery ETA 2-3 business days. </w:t>
      </w:r>
    </w:p>
    <w:p w14:paraId="2F1B69EC" w14:textId="55D6B02B" w:rsidR="00B82C40" w:rsidRDefault="00B82C40" w:rsidP="00B82C40">
      <w:pPr>
        <w:pStyle w:val="ListParagraph"/>
        <w:ind w:left="1080"/>
      </w:pPr>
      <w:r>
        <w:tab/>
      </w:r>
      <w:r>
        <w:tab/>
      </w:r>
      <w:r>
        <w:tab/>
        <w:t xml:space="preserve">Contact </w:t>
      </w:r>
      <w:hyperlink r:id="rId14" w:history="1">
        <w:r w:rsidR="0034381F" w:rsidRPr="0049274B">
          <w:rPr>
            <w:rStyle w:val="Hyperlink"/>
          </w:rPr>
          <w:t>Campus.Mail@ubc.ca</w:t>
        </w:r>
      </w:hyperlink>
      <w:r w:rsidR="0034381F">
        <w:t xml:space="preserve"> </w:t>
      </w:r>
      <w:r>
        <w:t xml:space="preserve">  for POD with signature. </w:t>
      </w:r>
    </w:p>
    <w:p w14:paraId="49BB4E69" w14:textId="0266684F" w:rsidR="00B82C40" w:rsidRDefault="00B82C40" w:rsidP="001E7E96">
      <w:pPr>
        <w:pStyle w:val="ListParagraph"/>
        <w:ind w:left="2880"/>
      </w:pPr>
      <w:r>
        <w:lastRenderedPageBreak/>
        <w:t xml:space="preserve">Campus Mail needs Staples Professional order # and delivery address to look up POD with signature. </w:t>
      </w:r>
    </w:p>
    <w:p w14:paraId="2DBC4F2E" w14:textId="77777777" w:rsidR="001E7E96" w:rsidRDefault="001E7E96" w:rsidP="001E7E96">
      <w:pPr>
        <w:pStyle w:val="ListParagraph"/>
        <w:ind w:left="2880"/>
      </w:pPr>
    </w:p>
    <w:p w14:paraId="31BBFD85" w14:textId="77777777" w:rsidR="00B82C40" w:rsidRDefault="00B82C40" w:rsidP="00B82C40">
      <w:pPr>
        <w:pStyle w:val="ListParagraph"/>
        <w:ind w:left="1080"/>
      </w:pPr>
      <w:r>
        <w:tab/>
      </w:r>
      <w:r>
        <w:tab/>
        <w:t>Staples Professional delivers all Copy Paper orders.</w:t>
      </w:r>
    </w:p>
    <w:p w14:paraId="13F995F6" w14:textId="7CB872BA" w:rsidR="00B82C40" w:rsidRDefault="00B82C40" w:rsidP="001E7E96">
      <w:pPr>
        <w:pStyle w:val="ListParagraph"/>
        <w:ind w:left="2880"/>
      </w:pPr>
      <w:r>
        <w:t xml:space="preserve">Contact Customer Care at </w:t>
      </w:r>
      <w:hyperlink r:id="rId15" w:history="1">
        <w:r w:rsidR="00406140" w:rsidRPr="0049274B">
          <w:rPr>
            <w:rStyle w:val="Hyperlink"/>
          </w:rPr>
          <w:t>easyservice@staples.com</w:t>
        </w:r>
      </w:hyperlink>
      <w:r w:rsidR="00406140">
        <w:t xml:space="preserve"> </w:t>
      </w:r>
      <w:r>
        <w:t xml:space="preserve"> for POD with signature. </w:t>
      </w:r>
    </w:p>
    <w:p w14:paraId="6D2CCEA7" w14:textId="77777777" w:rsidR="001E7E96" w:rsidRDefault="001E7E96" w:rsidP="001E7E96">
      <w:pPr>
        <w:pStyle w:val="ListParagraph"/>
        <w:ind w:left="2880"/>
      </w:pPr>
    </w:p>
    <w:p w14:paraId="68FAAC25" w14:textId="77777777" w:rsidR="00B82C40" w:rsidRPr="001E7E96" w:rsidRDefault="00B82C40" w:rsidP="00B82C40">
      <w:pPr>
        <w:pStyle w:val="ListParagraph"/>
        <w:ind w:left="1080"/>
        <w:rPr>
          <w:b/>
          <w:bCs/>
        </w:rPr>
      </w:pPr>
      <w:r>
        <w:tab/>
      </w:r>
      <w:r w:rsidRPr="001E7E96">
        <w:rPr>
          <w:b/>
          <w:bCs/>
        </w:rPr>
        <w:t>Off-Campus-Lower Mainland</w:t>
      </w:r>
    </w:p>
    <w:p w14:paraId="73AB06F7" w14:textId="77777777" w:rsidR="00B82C40" w:rsidRDefault="00B82C40" w:rsidP="00B82C40">
      <w:pPr>
        <w:pStyle w:val="ListParagraph"/>
        <w:ind w:left="1080"/>
      </w:pPr>
      <w:r>
        <w:tab/>
      </w:r>
      <w:r>
        <w:tab/>
        <w:t xml:space="preserve">Delivery ETA 1-2 business days depending on location in lower mainland. </w:t>
      </w:r>
    </w:p>
    <w:p w14:paraId="033737C8" w14:textId="77777777" w:rsidR="00B82C40" w:rsidRDefault="00B82C40" w:rsidP="00B82C40">
      <w:pPr>
        <w:pStyle w:val="ListParagraph"/>
        <w:ind w:left="1080"/>
      </w:pPr>
      <w:r>
        <w:tab/>
      </w:r>
      <w:r>
        <w:tab/>
        <w:t xml:space="preserve">Staples Professional delivers Supplies/ Packs Paper and Copy Paper orders. </w:t>
      </w:r>
    </w:p>
    <w:p w14:paraId="7863A57B" w14:textId="68B671CA" w:rsidR="00B82C40" w:rsidRDefault="00B82C40" w:rsidP="00B82C40">
      <w:pPr>
        <w:pStyle w:val="ListParagraph"/>
        <w:ind w:left="1080"/>
      </w:pPr>
      <w:r>
        <w:tab/>
      </w:r>
      <w:r>
        <w:tab/>
        <w:t xml:space="preserve">Contact Customer Care at </w:t>
      </w:r>
      <w:hyperlink r:id="rId16" w:history="1">
        <w:r w:rsidR="001E7E96" w:rsidRPr="009F2D0B">
          <w:rPr>
            <w:rStyle w:val="Hyperlink"/>
          </w:rPr>
          <w:t>easyservice@staples.com</w:t>
        </w:r>
      </w:hyperlink>
      <w:r w:rsidR="001E7E96">
        <w:t xml:space="preserve"> </w:t>
      </w:r>
      <w:r>
        <w:t xml:space="preserve">  for POD with signature. </w:t>
      </w:r>
    </w:p>
    <w:p w14:paraId="31AAEEAB" w14:textId="77777777" w:rsidR="001E7E96" w:rsidRDefault="001E7E96" w:rsidP="00B82C40">
      <w:pPr>
        <w:pStyle w:val="ListParagraph"/>
        <w:ind w:left="1080"/>
      </w:pPr>
    </w:p>
    <w:p w14:paraId="21D057E0" w14:textId="77777777" w:rsidR="00B82C40" w:rsidRPr="001E7E96" w:rsidRDefault="00B82C40" w:rsidP="00B82C40">
      <w:pPr>
        <w:pStyle w:val="ListParagraph"/>
        <w:ind w:left="1080"/>
        <w:rPr>
          <w:b/>
          <w:bCs/>
        </w:rPr>
      </w:pPr>
      <w:r>
        <w:tab/>
      </w:r>
      <w:r w:rsidRPr="001E7E96">
        <w:rPr>
          <w:b/>
          <w:bCs/>
        </w:rPr>
        <w:t xml:space="preserve">Okanagan Campus </w:t>
      </w:r>
    </w:p>
    <w:p w14:paraId="50C7DE0D" w14:textId="77777777" w:rsidR="00B82C40" w:rsidRDefault="00B82C40" w:rsidP="00B82C40">
      <w:pPr>
        <w:pStyle w:val="ListParagraph"/>
        <w:ind w:left="1080"/>
      </w:pPr>
      <w:r>
        <w:tab/>
      </w:r>
      <w:r>
        <w:tab/>
        <w:t>Delivery ETA 4-5 business days.   (Haida Gwaii-ETA 7-10 business days)</w:t>
      </w:r>
    </w:p>
    <w:p w14:paraId="1E9E82F9" w14:textId="77777777" w:rsidR="00B82C40" w:rsidRDefault="00B82C40" w:rsidP="00B82C40">
      <w:pPr>
        <w:pStyle w:val="ListParagraph"/>
        <w:ind w:left="1080"/>
      </w:pPr>
      <w:r>
        <w:tab/>
      </w:r>
      <w:r>
        <w:tab/>
        <w:t>Courier delivers all orders.</w:t>
      </w:r>
    </w:p>
    <w:p w14:paraId="421353AA" w14:textId="78E04409" w:rsidR="00B82C40" w:rsidRDefault="00B82C40" w:rsidP="00B82C40">
      <w:pPr>
        <w:pStyle w:val="ListParagraph"/>
        <w:ind w:left="1080"/>
      </w:pPr>
      <w:r>
        <w:tab/>
      </w:r>
      <w:r>
        <w:tab/>
        <w:t xml:space="preserve">Contact Customer Care at </w:t>
      </w:r>
      <w:hyperlink r:id="rId17" w:history="1">
        <w:r w:rsidR="001E7E96" w:rsidRPr="009F2D0B">
          <w:rPr>
            <w:rStyle w:val="Hyperlink"/>
          </w:rPr>
          <w:t>easyserice@staples.com</w:t>
        </w:r>
      </w:hyperlink>
      <w:r w:rsidR="001E7E96">
        <w:t xml:space="preserve"> </w:t>
      </w:r>
      <w:r>
        <w:t xml:space="preserve"> for POD with signature. </w:t>
      </w:r>
    </w:p>
    <w:p w14:paraId="1B6E0574" w14:textId="77777777" w:rsidR="001E7E96" w:rsidRDefault="001E7E96" w:rsidP="00B82C40">
      <w:pPr>
        <w:pStyle w:val="ListParagraph"/>
        <w:ind w:left="1080"/>
      </w:pPr>
    </w:p>
    <w:p w14:paraId="0AA46631" w14:textId="77777777" w:rsidR="00775993" w:rsidRDefault="00F57241" w:rsidP="00775993">
      <w:r w:rsidRPr="00F57241">
        <w:t>4.</w:t>
      </w:r>
      <w:r w:rsidR="00B82C40" w:rsidRPr="00F57241">
        <w:rPr>
          <w:b/>
          <w:bCs/>
        </w:rPr>
        <w:t>Trusted Partner items</w:t>
      </w:r>
      <w:r w:rsidR="00B82C40">
        <w:t xml:space="preserve"> are not stocked locally and ship from suppliers back east</w:t>
      </w:r>
      <w:r w:rsidR="00406140">
        <w:t>.</w:t>
      </w:r>
      <w:r w:rsidR="00B82C40">
        <w:t xml:space="preserve"> </w:t>
      </w:r>
    </w:p>
    <w:p w14:paraId="1A58B733" w14:textId="30B642D8" w:rsidR="00775993" w:rsidRDefault="00B82C40" w:rsidP="00775993">
      <w:pPr>
        <w:ind w:left="2160"/>
      </w:pPr>
      <w:r>
        <w:t xml:space="preserve">ETA is calculated by adding 2 weeks (drive time) to the item “ ship time” shown for each item.  </w:t>
      </w:r>
      <w:r w:rsidR="00775993">
        <w:tab/>
      </w:r>
      <w:r w:rsidR="00775993">
        <w:tab/>
      </w:r>
      <w:r w:rsidR="00775993">
        <w:tab/>
      </w:r>
      <w:r w:rsidR="00775993">
        <w:tab/>
      </w:r>
      <w:r w:rsidR="00775993">
        <w:tab/>
      </w:r>
      <w:r w:rsidR="00775993">
        <w:tab/>
      </w:r>
    </w:p>
    <w:p w14:paraId="25600426" w14:textId="4A402859" w:rsidR="00B82C40" w:rsidRDefault="00B82C40" w:rsidP="00775993">
      <w:pPr>
        <w:ind w:left="2160"/>
      </w:pPr>
      <w:r>
        <w:t xml:space="preserve">Contact Customer Care at </w:t>
      </w:r>
      <w:hyperlink r:id="rId18" w:history="1">
        <w:r w:rsidR="001E7E96" w:rsidRPr="009F2D0B">
          <w:rPr>
            <w:rStyle w:val="Hyperlink"/>
          </w:rPr>
          <w:t>easyservice@staples.com</w:t>
        </w:r>
      </w:hyperlink>
      <w:r w:rsidR="001E7E96">
        <w:t xml:space="preserve"> </w:t>
      </w:r>
      <w:r>
        <w:t xml:space="preserve"> for POD with signature. </w:t>
      </w:r>
    </w:p>
    <w:p w14:paraId="6F8BE0B2" w14:textId="77777777" w:rsidR="00B82C40" w:rsidRDefault="00B82C40" w:rsidP="00B82C40">
      <w:pPr>
        <w:pStyle w:val="ListParagraph"/>
        <w:ind w:left="1080"/>
      </w:pPr>
    </w:p>
    <w:p w14:paraId="64380406" w14:textId="1FB6F122" w:rsidR="00B82C40" w:rsidRDefault="00C322DA" w:rsidP="00F57241">
      <w:r>
        <w:t>5.</w:t>
      </w:r>
      <w:r w:rsidR="00B82C40" w:rsidRPr="00F57241">
        <w:rPr>
          <w:b/>
          <w:bCs/>
        </w:rPr>
        <w:t>Back Ordered items</w:t>
      </w:r>
      <w:r w:rsidR="00B82C40">
        <w:t xml:space="preserve"> are invoiced once they are shipped.   </w:t>
      </w:r>
    </w:p>
    <w:p w14:paraId="53FF41A8" w14:textId="3A38452C" w:rsidR="00B82C40" w:rsidRDefault="00B82C40" w:rsidP="001E7E96">
      <w:pPr>
        <w:pStyle w:val="ListParagraph"/>
        <w:ind w:left="1440"/>
      </w:pPr>
      <w:r>
        <w:t xml:space="preserve">Back Ordered items can only be canceled once Customer Care confirms that the back order Has Not shipped. </w:t>
      </w:r>
    </w:p>
    <w:p w14:paraId="1BC28D51" w14:textId="77777777" w:rsidR="001E7E96" w:rsidRDefault="001E7E96" w:rsidP="001E7E96">
      <w:pPr>
        <w:pStyle w:val="ListParagraph"/>
        <w:ind w:left="1440"/>
      </w:pPr>
    </w:p>
    <w:p w14:paraId="02869DF4" w14:textId="68569706" w:rsidR="00B82C40" w:rsidRDefault="00B82C40" w:rsidP="00B82C40">
      <w:pPr>
        <w:pStyle w:val="ListParagraph"/>
        <w:ind w:left="1080"/>
      </w:pPr>
      <w:r>
        <w:t xml:space="preserve">        Once an item has Shipped, it is on a truck and the delivery cannot be canceled. </w:t>
      </w:r>
    </w:p>
    <w:p w14:paraId="01665DE8" w14:textId="3BE1DBCF" w:rsidR="00B82C40" w:rsidRDefault="00B82C40" w:rsidP="00B82C40">
      <w:pPr>
        <w:pStyle w:val="ListParagraph"/>
        <w:ind w:left="1080"/>
      </w:pPr>
      <w:r>
        <w:tab/>
        <w:t>End user Can Return the delivery for Full Credit</w:t>
      </w:r>
      <w:r w:rsidR="0051306C">
        <w:t xml:space="preserve">. Request </w:t>
      </w:r>
      <w:r>
        <w:t xml:space="preserve">MR# </w:t>
      </w:r>
      <w:r w:rsidR="0051306C">
        <w:t xml:space="preserve">from Customer Care. </w:t>
      </w:r>
    </w:p>
    <w:p w14:paraId="4920F464" w14:textId="77777777" w:rsidR="001C77FB" w:rsidRDefault="001C77FB" w:rsidP="00B82C40">
      <w:pPr>
        <w:pStyle w:val="ListParagraph"/>
        <w:ind w:left="1080"/>
      </w:pPr>
    </w:p>
    <w:p w14:paraId="4F2D2C9A" w14:textId="4E9964E0" w:rsidR="00B82C40" w:rsidRPr="00E6416A" w:rsidRDefault="001C77FB" w:rsidP="001C77FB">
      <w:pPr>
        <w:pStyle w:val="ListParagraph"/>
        <w:ind w:left="1440"/>
        <w:rPr>
          <w:b/>
          <w:bCs/>
          <w:color w:val="FF0000"/>
        </w:rPr>
      </w:pPr>
      <w:r w:rsidRPr="00E6416A">
        <w:rPr>
          <w:b/>
          <w:bCs/>
          <w:i/>
          <w:iCs/>
          <w:color w:val="FF0000"/>
        </w:rPr>
        <w:t>Important-</w:t>
      </w:r>
      <w:r w:rsidR="00B82C40" w:rsidRPr="00E6416A">
        <w:rPr>
          <w:b/>
          <w:bCs/>
          <w:i/>
          <w:iCs/>
          <w:color w:val="FF0000"/>
        </w:rPr>
        <w:t>End user</w:t>
      </w:r>
      <w:r w:rsidR="00B82C40" w:rsidRPr="00E6416A">
        <w:rPr>
          <w:b/>
          <w:bCs/>
          <w:color w:val="FF0000"/>
        </w:rPr>
        <w:t xml:space="preserve"> Must cancel the Back Order with Customer Care </w:t>
      </w:r>
      <w:r w:rsidR="0051306C">
        <w:rPr>
          <w:b/>
          <w:bCs/>
          <w:color w:val="FF0000"/>
        </w:rPr>
        <w:t>F</w:t>
      </w:r>
      <w:r w:rsidR="00B82C40" w:rsidRPr="00E6416A">
        <w:rPr>
          <w:b/>
          <w:bCs/>
          <w:color w:val="FF0000"/>
        </w:rPr>
        <w:t>irst Before they cancel the Workday PO</w:t>
      </w:r>
      <w:r w:rsidR="00E93869" w:rsidRPr="00E6416A">
        <w:rPr>
          <w:b/>
          <w:bCs/>
          <w:color w:val="FF0000"/>
        </w:rPr>
        <w:t xml:space="preserve">, otherwise the invoice payment cannot be released. </w:t>
      </w:r>
    </w:p>
    <w:p w14:paraId="275E996F" w14:textId="1109F5B7" w:rsidR="00B82C40" w:rsidRDefault="00C322DA" w:rsidP="00C322DA">
      <w:r>
        <w:t>6.</w:t>
      </w:r>
      <w:r w:rsidR="00B82C40" w:rsidRPr="00C322DA">
        <w:rPr>
          <w:b/>
          <w:bCs/>
        </w:rPr>
        <w:t>Return Items-</w:t>
      </w:r>
      <w:r w:rsidR="00B82C40">
        <w:t xml:space="preserve"> End User can Return items for Full Credit if item is in original packaging. </w:t>
      </w:r>
    </w:p>
    <w:p w14:paraId="7C90BA26" w14:textId="77777777" w:rsidR="001E7E96" w:rsidRDefault="00B82C40" w:rsidP="00B82C40">
      <w:pPr>
        <w:pStyle w:val="ListParagraph"/>
        <w:ind w:left="1080"/>
      </w:pPr>
      <w:r>
        <w:tab/>
      </w:r>
      <w:r>
        <w:tab/>
        <w:t>Contact Customer Care with item # and PO # in this exact format</w:t>
      </w:r>
    </w:p>
    <w:p w14:paraId="73310878" w14:textId="5CEC9EB0" w:rsidR="00B82C40" w:rsidRDefault="00B82C40" w:rsidP="001E7E96">
      <w:pPr>
        <w:pStyle w:val="ListParagraph"/>
        <w:ind w:left="1800" w:firstLine="360"/>
      </w:pPr>
      <w:r>
        <w:t xml:space="preserve"> PO-0000012345. </w:t>
      </w:r>
    </w:p>
    <w:p w14:paraId="22A284C9" w14:textId="77777777" w:rsidR="001E7E96" w:rsidRDefault="001E7E96" w:rsidP="00B82C40">
      <w:pPr>
        <w:pStyle w:val="ListParagraph"/>
        <w:ind w:left="1080"/>
      </w:pPr>
    </w:p>
    <w:p w14:paraId="3B1ED8EF" w14:textId="18B36008" w:rsidR="00B82C40" w:rsidRDefault="00B82C40" w:rsidP="001E7E96">
      <w:pPr>
        <w:pStyle w:val="ListParagraph"/>
        <w:ind w:left="2160"/>
      </w:pPr>
      <w:r>
        <w:lastRenderedPageBreak/>
        <w:t>Customer Care will send an MR#.  End User</w:t>
      </w:r>
      <w:r w:rsidR="00F97A0E">
        <w:t xml:space="preserve"> will</w:t>
      </w:r>
      <w:r>
        <w:t xml:space="preserve"> add a note with the MR# to the </w:t>
      </w:r>
      <w:r w:rsidR="00F97A0E">
        <w:t xml:space="preserve">return </w:t>
      </w:r>
      <w:r>
        <w:t xml:space="preserve">item and it will be picked up within 7 business days.  Do Not Write on the packaging. </w:t>
      </w:r>
    </w:p>
    <w:p w14:paraId="00C4C6D6" w14:textId="77777777" w:rsidR="001E7E96" w:rsidRDefault="001E7E96" w:rsidP="001E7E96">
      <w:pPr>
        <w:pStyle w:val="ListParagraph"/>
        <w:ind w:left="2160"/>
      </w:pPr>
    </w:p>
    <w:p w14:paraId="4A7EBCBA" w14:textId="4DB68948" w:rsidR="00B82C40" w:rsidRPr="00406140" w:rsidRDefault="00B82C40" w:rsidP="001E7E96">
      <w:pPr>
        <w:pStyle w:val="ListParagraph"/>
        <w:ind w:left="2160"/>
      </w:pPr>
      <w:r w:rsidRPr="00F14DE0">
        <w:rPr>
          <w:b/>
          <w:bCs/>
        </w:rPr>
        <w:t xml:space="preserve">HELP </w:t>
      </w:r>
      <w:r>
        <w:t xml:space="preserve">on the Catalogue has our Return Policy. </w:t>
      </w:r>
      <w:r w:rsidR="001E7E96">
        <w:t xml:space="preserve">Please </w:t>
      </w:r>
      <w:r>
        <w:t xml:space="preserve">review the Staples Professional Return Policy because the # of days allowed for Returns varies by </w:t>
      </w:r>
      <w:r w:rsidRPr="00406140">
        <w:t>product category.</w:t>
      </w:r>
    </w:p>
    <w:p w14:paraId="12B5FEE8" w14:textId="486756EA" w:rsidR="0081578F" w:rsidRPr="0081578F" w:rsidRDefault="00C322DA" w:rsidP="00C322DA">
      <w:r w:rsidRPr="00406140">
        <w:t xml:space="preserve">7. </w:t>
      </w:r>
      <w:r w:rsidR="0081578F" w:rsidRPr="0081578F">
        <w:rPr>
          <w:b/>
          <w:bCs/>
        </w:rPr>
        <w:t>Goods Receipt-</w:t>
      </w:r>
      <w:r w:rsidR="0081578F" w:rsidRPr="0081578F">
        <w:t xml:space="preserve">Once order is delivered and </w:t>
      </w:r>
      <w:r w:rsidR="00CD4EE0">
        <w:t xml:space="preserve">the </w:t>
      </w:r>
      <w:r w:rsidR="0081578F" w:rsidRPr="0081578F">
        <w:t xml:space="preserve">invoice is on Workday, End User completes the </w:t>
      </w:r>
      <w:r w:rsidR="0081578F" w:rsidRPr="0081578F">
        <w:rPr>
          <w:b/>
          <w:bCs/>
        </w:rPr>
        <w:t>Goods Receipt</w:t>
      </w:r>
      <w:r w:rsidR="0081578F" w:rsidRPr="0081578F">
        <w:t xml:space="preserve"> process on Workday. </w:t>
      </w:r>
    </w:p>
    <w:p w14:paraId="053D1F25" w14:textId="40D1D3BE" w:rsidR="00C322DA" w:rsidRPr="00406140" w:rsidRDefault="0081578F" w:rsidP="00C322DA">
      <w:pPr>
        <w:ind w:left="720"/>
      </w:pPr>
      <w:r w:rsidRPr="0081578F">
        <w:t xml:space="preserve">Staples Professional directs end users to contact ISC Support at </w:t>
      </w:r>
      <w:hyperlink r:id="rId19" w:history="1">
        <w:r w:rsidRPr="0081578F">
          <w:rPr>
            <w:color w:val="0000FF" w:themeColor="hyperlink"/>
            <w:u w:val="single"/>
          </w:rPr>
          <w:t>info.support@ubc.ca</w:t>
        </w:r>
      </w:hyperlink>
      <w:r w:rsidRPr="0081578F">
        <w:t xml:space="preserve"> for all Workday training o</w:t>
      </w:r>
      <w:r w:rsidR="00CD4EE0">
        <w:t>n the</w:t>
      </w:r>
      <w:r w:rsidRPr="0081578F">
        <w:t xml:space="preserve"> Goods Receipt process. </w:t>
      </w:r>
    </w:p>
    <w:p w14:paraId="56F60FE9" w14:textId="52C628C8" w:rsidR="0026325E" w:rsidRPr="00406140" w:rsidRDefault="00C322DA" w:rsidP="00C322DA">
      <w:r w:rsidRPr="00406140">
        <w:t xml:space="preserve">8. </w:t>
      </w:r>
      <w:r w:rsidR="0026325E" w:rsidRPr="00406140">
        <w:rPr>
          <w:b/>
          <w:bCs/>
        </w:rPr>
        <w:t>Invoice and Credits</w:t>
      </w:r>
      <w:r w:rsidR="0026325E" w:rsidRPr="00406140">
        <w:t xml:space="preserve"> are automatically sent to UBC central AP,  through the </w:t>
      </w:r>
      <w:proofErr w:type="gramStart"/>
      <w:r w:rsidR="0026325E" w:rsidRPr="00406140">
        <w:t>Integration</w:t>
      </w:r>
      <w:r w:rsidR="00CD4EE0">
        <w:t>,</w:t>
      </w:r>
      <w:r w:rsidR="0026325E" w:rsidRPr="00406140">
        <w:t xml:space="preserve"> once</w:t>
      </w:r>
      <w:proofErr w:type="gramEnd"/>
      <w:r w:rsidR="0026325E" w:rsidRPr="00406140">
        <w:t xml:space="preserve"> the order has shipped. </w:t>
      </w:r>
    </w:p>
    <w:p w14:paraId="02561D58" w14:textId="4954B72B" w:rsidR="004F0AB9" w:rsidRPr="00406140" w:rsidRDefault="004F0AB9" w:rsidP="0026325E">
      <w:pPr>
        <w:ind w:left="720" w:firstLine="96"/>
      </w:pPr>
      <w:r w:rsidRPr="00406140">
        <w:tab/>
        <w:t xml:space="preserve">Please contact UBC ISC Support at </w:t>
      </w:r>
      <w:hyperlink r:id="rId20" w:history="1">
        <w:r w:rsidRPr="00406140">
          <w:rPr>
            <w:rStyle w:val="Hyperlink"/>
          </w:rPr>
          <w:t>info.support@ubc.ca</w:t>
        </w:r>
      </w:hyperlink>
      <w:r w:rsidRPr="00406140">
        <w:t xml:space="preserve"> for training or if your invoice is not on Workday within a few days after delivery. </w:t>
      </w:r>
    </w:p>
    <w:p w14:paraId="5203BB98" w14:textId="5D6CA772" w:rsidR="004F0AB9" w:rsidRPr="00406140" w:rsidRDefault="004F0AB9" w:rsidP="0026325E">
      <w:pPr>
        <w:ind w:left="720" w:firstLine="96"/>
      </w:pPr>
      <w:r w:rsidRPr="00406140">
        <w:tab/>
        <w:t xml:space="preserve">Please allow 1-3 weeks for credit processing to allow returns to reach or warehouse. </w:t>
      </w:r>
    </w:p>
    <w:p w14:paraId="2C60BA19" w14:textId="3DF62AF4" w:rsidR="00C309E6" w:rsidRPr="00406140" w:rsidRDefault="00C322DA" w:rsidP="00C322DA">
      <w:r w:rsidRPr="00406140">
        <w:t>9.</w:t>
      </w:r>
      <w:r w:rsidR="00C309E6" w:rsidRPr="00406140">
        <w:rPr>
          <w:b/>
          <w:bCs/>
        </w:rPr>
        <w:t>Price Discrepancy</w:t>
      </w:r>
      <w:r w:rsidR="00C309E6" w:rsidRPr="00406140">
        <w:t xml:space="preserve">- Please email </w:t>
      </w:r>
      <w:hyperlink r:id="rId21" w:history="1">
        <w:r w:rsidR="00C309E6" w:rsidRPr="00406140">
          <w:rPr>
            <w:rStyle w:val="Hyperlink"/>
          </w:rPr>
          <w:t>Kathleen.hatami@staples.com</w:t>
        </w:r>
      </w:hyperlink>
      <w:r w:rsidR="00C309E6" w:rsidRPr="00406140">
        <w:t xml:space="preserve"> if your Workday PO price does not match the Staples Professional invoice price</w:t>
      </w:r>
      <w:r w:rsidR="00C441D3" w:rsidRPr="00406140">
        <w:t xml:space="preserve">.  </w:t>
      </w:r>
    </w:p>
    <w:p w14:paraId="5A92AF9B" w14:textId="5669F187" w:rsidR="001C77FB" w:rsidRDefault="00C322DA" w:rsidP="00C322DA">
      <w:pPr>
        <w:rPr>
          <w:b/>
          <w:bCs/>
          <w:color w:val="FF0000"/>
        </w:rPr>
      </w:pPr>
      <w:r w:rsidRPr="00406140">
        <w:rPr>
          <w:color w:val="000000" w:themeColor="text1"/>
        </w:rPr>
        <w:t>10.</w:t>
      </w:r>
      <w:r w:rsidRPr="00406140">
        <w:rPr>
          <w:b/>
          <w:bCs/>
          <w:color w:val="000000" w:themeColor="text1"/>
        </w:rPr>
        <w:t xml:space="preserve"> </w:t>
      </w:r>
      <w:r w:rsidR="00494652" w:rsidRPr="00406140">
        <w:rPr>
          <w:b/>
          <w:bCs/>
          <w:color w:val="000000" w:themeColor="text1"/>
        </w:rPr>
        <w:t xml:space="preserve"> </w:t>
      </w:r>
      <w:r w:rsidR="001C77FB" w:rsidRPr="00406140">
        <w:rPr>
          <w:b/>
          <w:bCs/>
          <w:color w:val="000000" w:themeColor="text1"/>
        </w:rPr>
        <w:t>Duplicate Invoice on same PO#-</w:t>
      </w:r>
      <w:r w:rsidR="00E6416A" w:rsidRPr="00406140">
        <w:rPr>
          <w:b/>
          <w:bCs/>
          <w:color w:val="FF0000"/>
        </w:rPr>
        <w:t>If you sen</w:t>
      </w:r>
      <w:r w:rsidR="00941D36" w:rsidRPr="00406140">
        <w:rPr>
          <w:b/>
          <w:bCs/>
          <w:color w:val="FF0000"/>
        </w:rPr>
        <w:t>t</w:t>
      </w:r>
      <w:r w:rsidR="00E6416A" w:rsidRPr="00406140">
        <w:rPr>
          <w:b/>
          <w:bCs/>
          <w:color w:val="FF0000"/>
        </w:rPr>
        <w:t xml:space="preserve"> your PO through the Workday integration, please do not email the PO</w:t>
      </w:r>
      <w:r w:rsidR="00941D36" w:rsidRPr="00406140">
        <w:rPr>
          <w:b/>
          <w:bCs/>
          <w:color w:val="FF0000"/>
        </w:rPr>
        <w:t xml:space="preserve"> again</w:t>
      </w:r>
      <w:r w:rsidR="00E6416A" w:rsidRPr="00406140">
        <w:rPr>
          <w:b/>
          <w:bCs/>
          <w:color w:val="FF0000"/>
        </w:rPr>
        <w:t xml:space="preserve"> to </w:t>
      </w:r>
      <w:r w:rsidR="00750EE0">
        <w:rPr>
          <w:b/>
          <w:bCs/>
          <w:color w:val="FF0000"/>
        </w:rPr>
        <w:t xml:space="preserve">the </w:t>
      </w:r>
      <w:r w:rsidR="00E6416A" w:rsidRPr="00406140">
        <w:rPr>
          <w:b/>
          <w:bCs/>
          <w:color w:val="FF0000"/>
        </w:rPr>
        <w:t xml:space="preserve">Staples Professional </w:t>
      </w:r>
      <w:r w:rsidR="003C1945" w:rsidRPr="00406140">
        <w:rPr>
          <w:b/>
          <w:bCs/>
          <w:color w:val="FF0000"/>
        </w:rPr>
        <w:t xml:space="preserve">team. </w:t>
      </w:r>
      <w:r w:rsidR="00E6416A" w:rsidRPr="00406140">
        <w:rPr>
          <w:b/>
          <w:bCs/>
          <w:color w:val="FF0000"/>
        </w:rPr>
        <w:t xml:space="preserve">This </w:t>
      </w:r>
      <w:r w:rsidR="00941D36" w:rsidRPr="00406140">
        <w:rPr>
          <w:b/>
          <w:bCs/>
          <w:color w:val="FF0000"/>
        </w:rPr>
        <w:t>can</w:t>
      </w:r>
      <w:r w:rsidR="00E6416A" w:rsidRPr="00406140">
        <w:rPr>
          <w:b/>
          <w:bCs/>
          <w:color w:val="FF0000"/>
        </w:rPr>
        <w:t xml:space="preserve"> create a duplicate order and duplicate invoice</w:t>
      </w:r>
      <w:r w:rsidR="00941D36" w:rsidRPr="00406140">
        <w:rPr>
          <w:b/>
          <w:bCs/>
          <w:color w:val="FF0000"/>
        </w:rPr>
        <w:t>.  If a duplicate order/invoice occurs, y</w:t>
      </w:r>
      <w:r w:rsidR="00496AAC" w:rsidRPr="00406140">
        <w:rPr>
          <w:b/>
          <w:bCs/>
          <w:color w:val="FF0000"/>
        </w:rPr>
        <w:t>ou will be contacted</w:t>
      </w:r>
      <w:r w:rsidR="00941D36" w:rsidRPr="00406140">
        <w:rPr>
          <w:b/>
          <w:bCs/>
          <w:color w:val="FF0000"/>
        </w:rPr>
        <w:t xml:space="preserve"> directly by our Customer Care team, </w:t>
      </w:r>
      <w:r w:rsidR="00496AAC" w:rsidRPr="00406140">
        <w:rPr>
          <w:b/>
          <w:bCs/>
          <w:color w:val="FF0000"/>
        </w:rPr>
        <w:t xml:space="preserve"> for your credit card detail, to pay for the second </w:t>
      </w:r>
      <w:r w:rsidR="00494652" w:rsidRPr="00406140">
        <w:rPr>
          <w:b/>
          <w:bCs/>
          <w:color w:val="FF0000"/>
        </w:rPr>
        <w:t>order/duplicated invoice</w:t>
      </w:r>
      <w:r w:rsidR="00941D36" w:rsidRPr="00406140">
        <w:rPr>
          <w:b/>
          <w:bCs/>
          <w:color w:val="FF0000"/>
        </w:rPr>
        <w:t xml:space="preserve">. </w:t>
      </w:r>
    </w:p>
    <w:p w14:paraId="3963AF5F" w14:textId="568C7C66" w:rsidR="00DB7B3E" w:rsidRPr="00DB7B3E" w:rsidRDefault="00DB7B3E" w:rsidP="00C322DA">
      <w:r w:rsidRPr="00DB7B3E">
        <w:t>11.</w:t>
      </w:r>
      <w:r>
        <w:t xml:space="preserve">Furntiure on the Supplies Catalogue will be delivered In Box.  Contact </w:t>
      </w:r>
      <w:hyperlink r:id="rId22" w:history="1">
        <w:r w:rsidRPr="0049274B">
          <w:rPr>
            <w:rStyle w:val="Hyperlink"/>
          </w:rPr>
          <w:t>Kathleen.hatami@staples.com</w:t>
        </w:r>
      </w:hyperlink>
      <w:r>
        <w:t xml:space="preserve"> to arrange </w:t>
      </w:r>
      <w:r w:rsidR="002D58F8">
        <w:t xml:space="preserve">the extra assembly/installation charge.  Quote will be provided. </w:t>
      </w:r>
    </w:p>
    <w:p w14:paraId="1B2FAAEF" w14:textId="58619469" w:rsidR="00C322DA" w:rsidRPr="00406140" w:rsidRDefault="00C322DA" w:rsidP="00C322DA">
      <w:pPr>
        <w:rPr>
          <w:color w:val="000000" w:themeColor="text1"/>
        </w:rPr>
      </w:pPr>
      <w:r w:rsidRPr="00406140">
        <w:rPr>
          <w:color w:val="000000" w:themeColor="text1"/>
        </w:rPr>
        <w:t>1</w:t>
      </w:r>
      <w:r w:rsidR="00DB7B3E">
        <w:rPr>
          <w:color w:val="000000" w:themeColor="text1"/>
        </w:rPr>
        <w:t>2</w:t>
      </w:r>
      <w:r w:rsidRPr="00406140">
        <w:rPr>
          <w:color w:val="000000" w:themeColor="text1"/>
        </w:rPr>
        <w:t xml:space="preserve">. </w:t>
      </w:r>
      <w:r w:rsidRPr="00406140">
        <w:rPr>
          <w:b/>
          <w:bCs/>
          <w:color w:val="000000" w:themeColor="text1"/>
        </w:rPr>
        <w:t>Product Requests for NON-Catalogue items</w:t>
      </w:r>
      <w:r w:rsidR="00D91F2B" w:rsidRPr="00406140">
        <w:rPr>
          <w:b/>
          <w:bCs/>
          <w:color w:val="000000" w:themeColor="text1"/>
        </w:rPr>
        <w:t>- Large Furniture Projects</w:t>
      </w:r>
      <w:r w:rsidR="002D58F8">
        <w:rPr>
          <w:b/>
          <w:bCs/>
          <w:color w:val="000000" w:themeColor="text1"/>
        </w:rPr>
        <w:t xml:space="preserve"> and Offices, plus </w:t>
      </w:r>
      <w:r w:rsidR="0035786B" w:rsidRPr="00406140">
        <w:rPr>
          <w:b/>
          <w:bCs/>
          <w:color w:val="000000" w:themeColor="text1"/>
        </w:rPr>
        <w:t xml:space="preserve">technology, </w:t>
      </w:r>
      <w:r w:rsidR="002759A2">
        <w:rPr>
          <w:b/>
          <w:bCs/>
          <w:color w:val="000000" w:themeColor="text1"/>
        </w:rPr>
        <w:t xml:space="preserve">and </w:t>
      </w:r>
      <w:r w:rsidR="0035786B" w:rsidRPr="00406140">
        <w:rPr>
          <w:b/>
          <w:bCs/>
          <w:color w:val="000000" w:themeColor="text1"/>
        </w:rPr>
        <w:t xml:space="preserve">ergonomic products.  </w:t>
      </w:r>
      <w:r w:rsidRPr="00406140">
        <w:rPr>
          <w:color w:val="000000" w:themeColor="text1"/>
        </w:rPr>
        <w:t xml:space="preserve"> For quotes</w:t>
      </w:r>
      <w:r w:rsidR="00CC35F1" w:rsidRPr="00406140">
        <w:rPr>
          <w:color w:val="000000" w:themeColor="text1"/>
        </w:rPr>
        <w:t xml:space="preserve"> with special UBC discounts, </w:t>
      </w:r>
      <w:r w:rsidRPr="00406140">
        <w:rPr>
          <w:color w:val="000000" w:themeColor="text1"/>
        </w:rPr>
        <w:t>please contact…….</w:t>
      </w:r>
    </w:p>
    <w:p w14:paraId="7DDADCF3" w14:textId="1DBE9BB6" w:rsidR="00CC35F1" w:rsidRPr="00406140" w:rsidRDefault="00C322DA" w:rsidP="00C322DA">
      <w:pPr>
        <w:rPr>
          <w:color w:val="000000" w:themeColor="text1"/>
        </w:rPr>
      </w:pPr>
      <w:r w:rsidRPr="00406140">
        <w:rPr>
          <w:color w:val="000000" w:themeColor="text1"/>
        </w:rPr>
        <w:tab/>
      </w:r>
      <w:hyperlink r:id="rId23" w:history="1">
        <w:r w:rsidRPr="00406140">
          <w:rPr>
            <w:rStyle w:val="Hyperlink"/>
          </w:rPr>
          <w:t>Kathleen.hatami@staples.com</w:t>
        </w:r>
      </w:hyperlink>
      <w:r w:rsidRPr="00406140">
        <w:rPr>
          <w:color w:val="000000" w:themeColor="text1"/>
        </w:rPr>
        <w:t xml:space="preserve"> </w:t>
      </w:r>
      <w:r w:rsidR="00CC35F1" w:rsidRPr="00406140">
        <w:rPr>
          <w:color w:val="000000" w:themeColor="text1"/>
        </w:rPr>
        <w:t>S</w:t>
      </w:r>
      <w:r w:rsidRPr="00406140">
        <w:rPr>
          <w:color w:val="000000" w:themeColor="text1"/>
        </w:rPr>
        <w:t xml:space="preserve">trategic Account Leader </w:t>
      </w:r>
      <w:r w:rsidR="00CC35F1" w:rsidRPr="00406140">
        <w:rPr>
          <w:color w:val="000000" w:themeColor="text1"/>
        </w:rPr>
        <w:t>– UBC Lower Mainland</w:t>
      </w:r>
    </w:p>
    <w:p w14:paraId="5A650630" w14:textId="36424E62" w:rsidR="00CC35F1" w:rsidRPr="00406140" w:rsidRDefault="00CC35F1" w:rsidP="00C322DA">
      <w:pPr>
        <w:rPr>
          <w:color w:val="000000" w:themeColor="text1"/>
        </w:rPr>
      </w:pPr>
      <w:r w:rsidRPr="00406140">
        <w:rPr>
          <w:color w:val="000000" w:themeColor="text1"/>
        </w:rPr>
        <w:tab/>
      </w:r>
      <w:hyperlink r:id="rId24" w:history="1">
        <w:r w:rsidRPr="00406140">
          <w:rPr>
            <w:rStyle w:val="Hyperlink"/>
          </w:rPr>
          <w:t>Alan.Homeniuk@staples.com</w:t>
        </w:r>
      </w:hyperlink>
      <w:r w:rsidRPr="00406140">
        <w:rPr>
          <w:color w:val="000000" w:themeColor="text1"/>
        </w:rPr>
        <w:t xml:space="preserve"> Account Manager-UBC Okanagan </w:t>
      </w:r>
    </w:p>
    <w:p w14:paraId="2CD35009" w14:textId="03C92EBA" w:rsidR="00515F52" w:rsidRPr="00406140" w:rsidRDefault="00515F52" w:rsidP="00C322DA">
      <w:pPr>
        <w:rPr>
          <w:color w:val="000000" w:themeColor="text1"/>
        </w:rPr>
      </w:pPr>
      <w:r w:rsidRPr="00406140">
        <w:rPr>
          <w:color w:val="000000" w:themeColor="text1"/>
        </w:rPr>
        <w:t>July 11, 2022</w:t>
      </w:r>
    </w:p>
    <w:p w14:paraId="123B3E97" w14:textId="24A8BDA2" w:rsidR="00515F52" w:rsidRPr="00406140" w:rsidRDefault="00515F52" w:rsidP="00C322DA">
      <w:pPr>
        <w:rPr>
          <w:color w:val="000000" w:themeColor="text1"/>
        </w:rPr>
      </w:pPr>
      <w:r w:rsidRPr="00406140">
        <w:rPr>
          <w:color w:val="000000" w:themeColor="text1"/>
        </w:rPr>
        <w:t>Kathleen Hatami</w:t>
      </w:r>
    </w:p>
    <w:p w14:paraId="787FC8A3" w14:textId="3707F8E0" w:rsidR="00515F52" w:rsidRPr="00406140" w:rsidRDefault="00515F52" w:rsidP="00C322DA">
      <w:pPr>
        <w:rPr>
          <w:color w:val="000000" w:themeColor="text1"/>
        </w:rPr>
      </w:pPr>
      <w:r w:rsidRPr="00406140">
        <w:rPr>
          <w:color w:val="000000" w:themeColor="text1"/>
        </w:rPr>
        <w:t>Strategic Account Leader</w:t>
      </w:r>
    </w:p>
    <w:p w14:paraId="47E3695D" w14:textId="5C29E96A" w:rsidR="00515F52" w:rsidRPr="00406140" w:rsidRDefault="00515F52" w:rsidP="00C322DA">
      <w:pPr>
        <w:rPr>
          <w:color w:val="000000" w:themeColor="text1"/>
        </w:rPr>
      </w:pPr>
      <w:r w:rsidRPr="00406140">
        <w:rPr>
          <w:color w:val="000000" w:themeColor="text1"/>
        </w:rPr>
        <w:t xml:space="preserve">Staples Professional </w:t>
      </w:r>
    </w:p>
    <w:sectPr w:rsidR="00515F52" w:rsidRPr="00406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FC9F" w14:textId="77777777" w:rsidR="00B82C40" w:rsidRDefault="00B82C40" w:rsidP="00B82C40">
      <w:pPr>
        <w:spacing w:after="0" w:line="240" w:lineRule="auto"/>
      </w:pPr>
      <w:r>
        <w:separator/>
      </w:r>
    </w:p>
  </w:endnote>
  <w:endnote w:type="continuationSeparator" w:id="0">
    <w:p w14:paraId="31B7AC5D" w14:textId="77777777" w:rsidR="00B82C40" w:rsidRDefault="00B82C40" w:rsidP="00B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19A5" w14:textId="77777777" w:rsidR="00B82C40" w:rsidRDefault="00B82C40" w:rsidP="00B82C40">
      <w:pPr>
        <w:spacing w:after="0" w:line="240" w:lineRule="auto"/>
      </w:pPr>
      <w:r>
        <w:separator/>
      </w:r>
    </w:p>
  </w:footnote>
  <w:footnote w:type="continuationSeparator" w:id="0">
    <w:p w14:paraId="711EB5A0" w14:textId="77777777" w:rsidR="00B82C40" w:rsidRDefault="00B82C40" w:rsidP="00B8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902"/>
    <w:multiLevelType w:val="hybridMultilevel"/>
    <w:tmpl w:val="71A431D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664C3"/>
    <w:multiLevelType w:val="hybridMultilevel"/>
    <w:tmpl w:val="416C5260"/>
    <w:lvl w:ilvl="0" w:tplc="0EB81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E68"/>
    <w:multiLevelType w:val="hybridMultilevel"/>
    <w:tmpl w:val="836C3EAA"/>
    <w:lvl w:ilvl="0" w:tplc="0EB81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4984"/>
    <w:multiLevelType w:val="hybridMultilevel"/>
    <w:tmpl w:val="2574352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4259E"/>
    <w:multiLevelType w:val="hybridMultilevel"/>
    <w:tmpl w:val="D49023FC"/>
    <w:lvl w:ilvl="0" w:tplc="0EB81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37E9F"/>
    <w:multiLevelType w:val="hybridMultilevel"/>
    <w:tmpl w:val="FF4EECAE"/>
    <w:lvl w:ilvl="0" w:tplc="0EB81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126A"/>
    <w:multiLevelType w:val="hybridMultilevel"/>
    <w:tmpl w:val="44BAE69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D3DFB"/>
    <w:multiLevelType w:val="hybridMultilevel"/>
    <w:tmpl w:val="A258932A"/>
    <w:lvl w:ilvl="0" w:tplc="5694E8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6B0F"/>
    <w:multiLevelType w:val="hybridMultilevel"/>
    <w:tmpl w:val="F48E71E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42557"/>
    <w:multiLevelType w:val="hybridMultilevel"/>
    <w:tmpl w:val="8C7841E6"/>
    <w:lvl w:ilvl="0" w:tplc="0EB815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451BB1"/>
    <w:multiLevelType w:val="hybridMultilevel"/>
    <w:tmpl w:val="EF760FC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67578">
    <w:abstractNumId w:val="1"/>
  </w:num>
  <w:num w:numId="2" w16cid:durableId="205721813">
    <w:abstractNumId w:val="4"/>
  </w:num>
  <w:num w:numId="3" w16cid:durableId="744911077">
    <w:abstractNumId w:val="9"/>
  </w:num>
  <w:num w:numId="4" w16cid:durableId="998457058">
    <w:abstractNumId w:val="2"/>
  </w:num>
  <w:num w:numId="5" w16cid:durableId="1533346417">
    <w:abstractNumId w:val="5"/>
  </w:num>
  <w:num w:numId="6" w16cid:durableId="435104680">
    <w:abstractNumId w:val="0"/>
  </w:num>
  <w:num w:numId="7" w16cid:durableId="1923828194">
    <w:abstractNumId w:val="8"/>
  </w:num>
  <w:num w:numId="8" w16cid:durableId="615450462">
    <w:abstractNumId w:val="10"/>
  </w:num>
  <w:num w:numId="9" w16cid:durableId="2115175115">
    <w:abstractNumId w:val="3"/>
  </w:num>
  <w:num w:numId="10" w16cid:durableId="1169325252">
    <w:abstractNumId w:val="7"/>
  </w:num>
  <w:num w:numId="11" w16cid:durableId="553203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94"/>
    <w:rsid w:val="000176F3"/>
    <w:rsid w:val="00017EF1"/>
    <w:rsid w:val="000B64C0"/>
    <w:rsid w:val="000D156A"/>
    <w:rsid w:val="000D69AF"/>
    <w:rsid w:val="000E4BE7"/>
    <w:rsid w:val="0011093A"/>
    <w:rsid w:val="001672B1"/>
    <w:rsid w:val="001C77FB"/>
    <w:rsid w:val="001D40D7"/>
    <w:rsid w:val="001E7E96"/>
    <w:rsid w:val="0021770B"/>
    <w:rsid w:val="00220E96"/>
    <w:rsid w:val="0026325E"/>
    <w:rsid w:val="002642F4"/>
    <w:rsid w:val="002759A2"/>
    <w:rsid w:val="00283AA5"/>
    <w:rsid w:val="002D1404"/>
    <w:rsid w:val="002D4A32"/>
    <w:rsid w:val="002D58F8"/>
    <w:rsid w:val="002D6863"/>
    <w:rsid w:val="002F7F55"/>
    <w:rsid w:val="00341187"/>
    <w:rsid w:val="0034381F"/>
    <w:rsid w:val="0035786B"/>
    <w:rsid w:val="003659A2"/>
    <w:rsid w:val="00397287"/>
    <w:rsid w:val="003C0B2F"/>
    <w:rsid w:val="003C1945"/>
    <w:rsid w:val="003E556A"/>
    <w:rsid w:val="00406140"/>
    <w:rsid w:val="00420B12"/>
    <w:rsid w:val="00494652"/>
    <w:rsid w:val="00496AAC"/>
    <w:rsid w:val="004B1ADF"/>
    <w:rsid w:val="004E2160"/>
    <w:rsid w:val="004F0AB9"/>
    <w:rsid w:val="004F4174"/>
    <w:rsid w:val="0051306C"/>
    <w:rsid w:val="00515F52"/>
    <w:rsid w:val="00534336"/>
    <w:rsid w:val="00577066"/>
    <w:rsid w:val="005C7252"/>
    <w:rsid w:val="00655A62"/>
    <w:rsid w:val="0067774F"/>
    <w:rsid w:val="006807EC"/>
    <w:rsid w:val="006B2184"/>
    <w:rsid w:val="006D239C"/>
    <w:rsid w:val="006D427F"/>
    <w:rsid w:val="006F64EB"/>
    <w:rsid w:val="00722BF1"/>
    <w:rsid w:val="00750EE0"/>
    <w:rsid w:val="007742A6"/>
    <w:rsid w:val="00775993"/>
    <w:rsid w:val="00777AB1"/>
    <w:rsid w:val="00792F21"/>
    <w:rsid w:val="007A4C69"/>
    <w:rsid w:val="007C655C"/>
    <w:rsid w:val="007E7A95"/>
    <w:rsid w:val="0081578F"/>
    <w:rsid w:val="00856826"/>
    <w:rsid w:val="008906E9"/>
    <w:rsid w:val="008B6958"/>
    <w:rsid w:val="008D071A"/>
    <w:rsid w:val="008D10CF"/>
    <w:rsid w:val="008D5C27"/>
    <w:rsid w:val="008D720D"/>
    <w:rsid w:val="00927B56"/>
    <w:rsid w:val="00941D36"/>
    <w:rsid w:val="009A1994"/>
    <w:rsid w:val="009A6204"/>
    <w:rsid w:val="009B6953"/>
    <w:rsid w:val="009C36BF"/>
    <w:rsid w:val="00A103C6"/>
    <w:rsid w:val="00A24A77"/>
    <w:rsid w:val="00A27994"/>
    <w:rsid w:val="00A41E43"/>
    <w:rsid w:val="00B21367"/>
    <w:rsid w:val="00B3131A"/>
    <w:rsid w:val="00B351E7"/>
    <w:rsid w:val="00B74343"/>
    <w:rsid w:val="00B82C40"/>
    <w:rsid w:val="00B978BA"/>
    <w:rsid w:val="00BA21C3"/>
    <w:rsid w:val="00BC66A0"/>
    <w:rsid w:val="00C309E6"/>
    <w:rsid w:val="00C322DA"/>
    <w:rsid w:val="00C441D3"/>
    <w:rsid w:val="00C94660"/>
    <w:rsid w:val="00C95FB6"/>
    <w:rsid w:val="00CC35F1"/>
    <w:rsid w:val="00CC4F4E"/>
    <w:rsid w:val="00CD4EE0"/>
    <w:rsid w:val="00CE1420"/>
    <w:rsid w:val="00D623F3"/>
    <w:rsid w:val="00D759BD"/>
    <w:rsid w:val="00D85018"/>
    <w:rsid w:val="00D85214"/>
    <w:rsid w:val="00D91F2B"/>
    <w:rsid w:val="00DA3BF3"/>
    <w:rsid w:val="00DB46F0"/>
    <w:rsid w:val="00DB7B3E"/>
    <w:rsid w:val="00DC77BD"/>
    <w:rsid w:val="00DD44DE"/>
    <w:rsid w:val="00E4516B"/>
    <w:rsid w:val="00E6416A"/>
    <w:rsid w:val="00E70D3C"/>
    <w:rsid w:val="00E93869"/>
    <w:rsid w:val="00EA4BDD"/>
    <w:rsid w:val="00EA62B0"/>
    <w:rsid w:val="00F0048D"/>
    <w:rsid w:val="00F146BF"/>
    <w:rsid w:val="00F14DE0"/>
    <w:rsid w:val="00F57241"/>
    <w:rsid w:val="00F62AFE"/>
    <w:rsid w:val="00F97A0E"/>
    <w:rsid w:val="00FB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88DE"/>
  <w15:chartTrackingRefBased/>
  <w15:docId w15:val="{42936880-AC97-4682-AF5B-C9F3AAAF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4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2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1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40"/>
  </w:style>
  <w:style w:type="paragraph" w:styleId="Footer">
    <w:name w:val="footer"/>
    <w:basedOn w:val="Normal"/>
    <w:link w:val="FooterChar"/>
    <w:uiPriority w:val="99"/>
    <w:unhideWhenUsed/>
    <w:rsid w:val="00B82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.support@ubc.ca" TargetMode="External"/><Relationship Id="rId18" Type="http://schemas.openxmlformats.org/officeDocument/2006/relationships/hyperlink" Target="mailto:easyservice@staple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athleen.hatami@staples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sc.ubc.ca/" TargetMode="External"/><Relationship Id="rId17" Type="http://schemas.openxmlformats.org/officeDocument/2006/relationships/hyperlink" Target="mailto:easyserice@staple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asyservice@staples.com" TargetMode="External"/><Relationship Id="rId20" Type="http://schemas.openxmlformats.org/officeDocument/2006/relationships/hyperlink" Target="mailto:info.support@ubc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pl.ubc.ca/browse/irp-training/courses/wpl-irp-fin301" TargetMode="External"/><Relationship Id="rId24" Type="http://schemas.openxmlformats.org/officeDocument/2006/relationships/hyperlink" Target="mailto:Alan.Homeniuk@staple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asyservice@staples.com" TargetMode="External"/><Relationship Id="rId23" Type="http://schemas.openxmlformats.org/officeDocument/2006/relationships/hyperlink" Target="mailto:Kathleen.hatami@staples.com" TargetMode="External"/><Relationship Id="rId10" Type="http://schemas.openxmlformats.org/officeDocument/2006/relationships/hyperlink" Target="https://finance.ubc.ca/list-suppliers/categories-and-suppliers/office-supplies-and-services/staples-professional" TargetMode="External"/><Relationship Id="rId19" Type="http://schemas.openxmlformats.org/officeDocument/2006/relationships/hyperlink" Target="mailto:info.support@ubc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ampus.Mail@ubc.ca" TargetMode="External"/><Relationship Id="rId22" Type="http://schemas.openxmlformats.org/officeDocument/2006/relationships/hyperlink" Target="mailto:Kathleen.hatami@stap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Hatami, Kathleen</dc:creator>
  <cp:keywords/>
  <dc:description/>
  <cp:lastModifiedBy>Hatami, Kathleen</cp:lastModifiedBy>
  <cp:revision>2</cp:revision>
  <dcterms:created xsi:type="dcterms:W3CDTF">2022-07-12T03:50:00Z</dcterms:created>
  <dcterms:modified xsi:type="dcterms:W3CDTF">2022-07-12T03:50:00Z</dcterms:modified>
</cp:coreProperties>
</file>